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НАЦІОНАЛЬНА АКАДЕМІЯ ПЕДАГОГІЧНИХ НАУК УКРАЇНИ</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Інститут педагогіки </w:t>
      </w:r>
    </w:p>
    <w:p w:rsidR="00BE131F" w:rsidRDefault="00BE131F">
      <w:pPr>
        <w:pStyle w:val="normal0"/>
        <w:jc w:val="center"/>
        <w:rPr>
          <w:rFonts w:ascii="Times New Roman" w:hAnsi="Times New Roman" w:cs="Times New Roman"/>
          <w:color w:val="000000"/>
          <w:sz w:val="22"/>
          <w:szCs w:val="22"/>
        </w:rPr>
      </w:pPr>
      <w:r>
        <w:rPr>
          <w:rFonts w:ascii="Times New Roman" w:hAnsi="Times New Roman" w:cs="Times New Roman"/>
          <w:b/>
          <w:color w:val="000000"/>
          <w:sz w:val="22"/>
          <w:szCs w:val="22"/>
        </w:rPr>
        <w:t>Відділ навчання мов національних меншин та зарубіжної літератури</w:t>
      </w:r>
    </w:p>
    <w:p w:rsidR="00BE131F" w:rsidRDefault="00BE131F">
      <w:pPr>
        <w:pStyle w:val="normal0"/>
        <w:jc w:val="center"/>
        <w:rPr>
          <w:rFonts w:ascii="Times New Roman" w:hAnsi="Times New Roman" w:cs="Times New Roman"/>
          <w:color w:val="000000"/>
          <w:sz w:val="22"/>
          <w:szCs w:val="22"/>
        </w:rPr>
      </w:pPr>
    </w:p>
    <w:p w:rsidR="00BE131F" w:rsidRDefault="00BE131F">
      <w:pPr>
        <w:pStyle w:val="normal0"/>
        <w:spacing w:after="120"/>
        <w:jc w:val="center"/>
        <w:rPr>
          <w:rFonts w:ascii="Times New Roman" w:hAnsi="Times New Roman" w:cs="Times New Roman"/>
          <w:color w:val="000000"/>
        </w:rPr>
      </w:pPr>
      <w:r>
        <w:rPr>
          <w:rFonts w:ascii="Times New Roman" w:hAnsi="Times New Roman" w:cs="Times New Roman"/>
          <w:b/>
          <w:color w:val="000000"/>
        </w:rPr>
        <w:t>ІЗМАЇЛЬСЬКИЙ ДЕРЖАВНИЙ ГУМАНІТАРНИЙ УНІВЕРСИТЕТ</w:t>
      </w:r>
    </w:p>
    <w:p w:rsidR="00BE131F" w:rsidRDefault="00BE131F">
      <w:pPr>
        <w:pStyle w:val="normal0"/>
        <w:spacing w:after="120"/>
        <w:jc w:val="center"/>
        <w:rPr>
          <w:rFonts w:ascii="Times New Roman" w:hAnsi="Times New Roman" w:cs="Times New Roman"/>
          <w:color w:val="000000"/>
        </w:rPr>
      </w:pPr>
      <w:r>
        <w:rPr>
          <w:rFonts w:ascii="Times New Roman" w:hAnsi="Times New Roman" w:cs="Times New Roman"/>
          <w:b/>
          <w:color w:val="000000"/>
        </w:rPr>
        <w:t xml:space="preserve">ІНСТИТУТ ПОЛЬЩІ </w:t>
      </w:r>
      <w:r>
        <w:rPr>
          <w:rFonts w:ascii="Times New Roman" w:hAnsi="Times New Roman" w:cs="Times New Roman"/>
          <w:b/>
          <w:color w:val="222222"/>
          <w:highlight w:val="white"/>
        </w:rPr>
        <w:t>ВОЛИНСЬКОГО НАЦІОНАЛЬНОГО УНІВЕРСИТЕТУ імені ЛЕСІ УКРАЇНКИ</w:t>
      </w:r>
    </w:p>
    <w:p w:rsidR="00BE131F" w:rsidRDefault="00BE131F">
      <w:pPr>
        <w:pStyle w:val="normal0"/>
        <w:spacing w:after="120"/>
        <w:jc w:val="center"/>
        <w:rPr>
          <w:rFonts w:ascii="Times New Roman" w:hAnsi="Times New Roman" w:cs="Times New Roman"/>
          <w:color w:val="000000"/>
          <w:highlight w:val="white"/>
        </w:rPr>
      </w:pPr>
      <w:r>
        <w:rPr>
          <w:rFonts w:ascii="Times New Roman" w:hAnsi="Times New Roman" w:cs="Times New Roman"/>
          <w:b/>
          <w:color w:val="000000"/>
          <w:highlight w:val="white"/>
        </w:rPr>
        <w:t>ПОЛТАВСЬКИЙ НАЦІОНАЛЬНИЙ ПЕДАГОГІЧНИЙ УНІВЕРСИТЕТ імені В. Г. КОРОЛЕНКА</w:t>
      </w:r>
    </w:p>
    <w:p w:rsidR="00BE131F" w:rsidRDefault="00BE131F">
      <w:pPr>
        <w:pStyle w:val="normal0"/>
        <w:spacing w:after="120"/>
        <w:jc w:val="center"/>
        <w:rPr>
          <w:rFonts w:ascii="Times New Roman" w:hAnsi="Times New Roman" w:cs="Times New Roman"/>
          <w:color w:val="000000"/>
          <w:highlight w:val="white"/>
        </w:rPr>
      </w:pPr>
      <w:r>
        <w:rPr>
          <w:rFonts w:ascii="Times New Roman" w:hAnsi="Times New Roman" w:cs="Times New Roman"/>
          <w:b/>
          <w:color w:val="000000"/>
          <w:highlight w:val="white"/>
        </w:rPr>
        <w:t>КАМ'ЯНЕЦЬ-ПОДІЛЬСЬКИЙ НАЦІОНАЛЬНИЙ УНІВЕРСИТЕТ імені ІВАНА ОГІЄНКА</w:t>
      </w:r>
    </w:p>
    <w:p w:rsidR="00BE131F" w:rsidRDefault="00BE131F">
      <w:pPr>
        <w:pStyle w:val="normal0"/>
        <w:spacing w:after="120"/>
        <w:jc w:val="center"/>
        <w:rPr>
          <w:rFonts w:ascii="Times New Roman" w:hAnsi="Times New Roman" w:cs="Times New Roman"/>
          <w:color w:val="000000"/>
        </w:rPr>
      </w:pPr>
      <w:r>
        <w:rPr>
          <w:rFonts w:ascii="Times New Roman" w:hAnsi="Times New Roman" w:cs="Times New Roman"/>
          <w:b/>
          <w:color w:val="000000"/>
          <w:highlight w:val="white"/>
        </w:rPr>
        <w:t>ЧЕРНІВЕЦЬКИЙ НАЦІОНАЛЬНИЙ УНІВЕРСИТЕТ імені ЮРІЯ ФЕДЬКОВИЧА</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70C0"/>
          <w:sz w:val="36"/>
          <w:szCs w:val="36"/>
        </w:rPr>
      </w:pPr>
      <w:r>
        <w:rPr>
          <w:rFonts w:ascii="Times New Roman" w:hAnsi="Times New Roman" w:cs="Times New Roman"/>
          <w:b/>
          <w:i/>
          <w:color w:val="0070C0"/>
          <w:sz w:val="36"/>
          <w:szCs w:val="36"/>
        </w:rPr>
        <w:t>ПРОГРАМА</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32"/>
          <w:szCs w:val="32"/>
        </w:rPr>
      </w:pPr>
      <w:r>
        <w:rPr>
          <w:rFonts w:ascii="Times New Roman" w:hAnsi="Times New Roman" w:cs="Times New Roman"/>
          <w:b/>
          <w:i/>
          <w:color w:val="000000"/>
          <w:sz w:val="32"/>
          <w:szCs w:val="32"/>
        </w:rPr>
        <w:t>ВСЕУКРАЇНСЬКОЇ НАУКОВОЇ КОНФЕРЕНЦІЇ</w:t>
      </w:r>
    </w:p>
    <w:p w:rsidR="00BE131F" w:rsidRDefault="00BE131F">
      <w:pPr>
        <w:pStyle w:val="normal0"/>
        <w:jc w:val="center"/>
        <w:rPr>
          <w:rFonts w:ascii="Times New Roman" w:hAnsi="Times New Roman" w:cs="Times New Roman"/>
          <w:color w:val="000000"/>
          <w:sz w:val="32"/>
          <w:szCs w:val="32"/>
        </w:rPr>
      </w:pPr>
    </w:p>
    <w:p w:rsidR="00BE131F" w:rsidRDefault="00BE131F">
      <w:pPr>
        <w:pStyle w:val="normal0"/>
        <w:jc w:val="center"/>
        <w:rPr>
          <w:rFonts w:ascii="Times New Roman" w:hAnsi="Times New Roman" w:cs="Times New Roman"/>
          <w:b/>
          <w:color w:val="000000"/>
          <w:sz w:val="36"/>
          <w:szCs w:val="36"/>
        </w:rPr>
      </w:pPr>
      <w:r>
        <w:rPr>
          <w:rFonts w:ascii="Times New Roman" w:hAnsi="Times New Roman" w:cs="Times New Roman"/>
          <w:b/>
          <w:i/>
          <w:color w:val="000000"/>
          <w:sz w:val="36"/>
          <w:szCs w:val="36"/>
        </w:rPr>
        <w:t>«НАВЧАННЯ УКРАЇНСЬКОЇ МОВИ</w:t>
      </w:r>
    </w:p>
    <w:p w:rsidR="00BE131F" w:rsidRDefault="00BE131F">
      <w:pPr>
        <w:pStyle w:val="normal0"/>
        <w:jc w:val="center"/>
        <w:rPr>
          <w:rFonts w:ascii="Times New Roman" w:hAnsi="Times New Roman" w:cs="Times New Roman"/>
          <w:b/>
          <w:color w:val="000000"/>
          <w:sz w:val="36"/>
          <w:szCs w:val="36"/>
        </w:rPr>
      </w:pPr>
      <w:r>
        <w:rPr>
          <w:rFonts w:ascii="Times New Roman" w:hAnsi="Times New Roman" w:cs="Times New Roman"/>
          <w:b/>
          <w:i/>
          <w:color w:val="000000"/>
          <w:sz w:val="36"/>
          <w:szCs w:val="36"/>
        </w:rPr>
        <w:t>ТА МОВ НАЦІОНАЛЬНИХ МЕНШИН</w:t>
      </w:r>
    </w:p>
    <w:p w:rsidR="00BE131F" w:rsidRDefault="00BE131F">
      <w:pPr>
        <w:pStyle w:val="normal0"/>
        <w:jc w:val="center"/>
        <w:rPr>
          <w:rFonts w:ascii="Times New Roman" w:hAnsi="Times New Roman" w:cs="Times New Roman"/>
          <w:b/>
          <w:color w:val="000000"/>
          <w:sz w:val="36"/>
          <w:szCs w:val="36"/>
        </w:rPr>
      </w:pPr>
      <w:r>
        <w:rPr>
          <w:rFonts w:ascii="Times New Roman" w:hAnsi="Times New Roman" w:cs="Times New Roman"/>
          <w:b/>
          <w:i/>
          <w:color w:val="000000"/>
          <w:sz w:val="36"/>
          <w:szCs w:val="36"/>
        </w:rPr>
        <w:t>УЧНІВ ЗАКЛАДІВ ЗАГАЛЬНОЇ СЕРЕДНЬОЇ ОСВІТИ</w:t>
      </w:r>
    </w:p>
    <w:p w:rsidR="00BE131F" w:rsidRDefault="00BE131F">
      <w:pPr>
        <w:pStyle w:val="normal0"/>
        <w:jc w:val="center"/>
        <w:rPr>
          <w:rFonts w:ascii="Times New Roman" w:hAnsi="Times New Roman" w:cs="Times New Roman"/>
          <w:color w:val="000000"/>
          <w:sz w:val="32"/>
          <w:szCs w:val="32"/>
        </w:rPr>
      </w:pPr>
      <w:r>
        <w:rPr>
          <w:rFonts w:ascii="Times New Roman" w:hAnsi="Times New Roman" w:cs="Times New Roman"/>
          <w:b/>
          <w:i/>
          <w:color w:val="000000"/>
          <w:sz w:val="36"/>
          <w:szCs w:val="36"/>
        </w:rPr>
        <w:t>В КОНТЕКСТІ КОМПЕТЕНТНІСНОГО ПІДХОДУ</w:t>
      </w:r>
      <w:r>
        <w:rPr>
          <w:rFonts w:ascii="Times New Roman" w:hAnsi="Times New Roman" w:cs="Times New Roman"/>
          <w:b/>
          <w:i/>
          <w:color w:val="000000"/>
          <w:sz w:val="32"/>
          <w:szCs w:val="32"/>
        </w:rPr>
        <w:t>»</w:t>
      </w:r>
    </w:p>
    <w:p w:rsidR="00BE131F" w:rsidRDefault="00BE131F">
      <w:pPr>
        <w:pStyle w:val="normal0"/>
        <w:jc w:val="center"/>
        <w:rPr>
          <w:rFonts w:ascii="Times New Roman" w:hAnsi="Times New Roman" w:cs="Times New Roman"/>
          <w:color w:val="000000"/>
          <w:sz w:val="32"/>
          <w:szCs w:val="32"/>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i/>
          <w:color w:val="000000"/>
          <w:sz w:val="28"/>
          <w:szCs w:val="28"/>
        </w:rPr>
        <w:t>21 квітня 2021 року</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i/>
          <w:color w:val="000000"/>
          <w:sz w:val="28"/>
          <w:szCs w:val="28"/>
        </w:rPr>
        <w:t>Київ</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РОБОТИ</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ВСЕУКРАЇНСЬКОЇ НАУКОВОЇ КОНФЕРЕНЦІЇ</w:t>
      </w:r>
    </w:p>
    <w:p w:rsidR="00BE131F" w:rsidRDefault="00BE131F">
      <w:pPr>
        <w:pStyle w:val="norm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«НАВЧАННЯ УКРАЇНСЬКОЇ МОВИ ТА МОВ НАЦІОНАЛЬНИХ МЕНШИН УЧНІВ ЗАКЛАДІВ ЗАГАЛЬНОЇ СЕРЕДНЬОЇ ОСВІТИ</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В КОНТЕКСТІ КОМПЕТЕНТНІСНОГО ПІДХОДУ»</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21 квітня 2021 року</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i/>
          <w:color w:val="000000"/>
          <w:sz w:val="28"/>
          <w:szCs w:val="28"/>
        </w:rPr>
        <w:t>Інститут педагогіки НАПН України</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i/>
          <w:color w:val="000000"/>
          <w:sz w:val="28"/>
          <w:szCs w:val="28"/>
        </w:rPr>
        <w:t>(м. Київ, вул. Січових Стрільців, 52-д)</w:t>
      </w:r>
    </w:p>
    <w:p w:rsidR="00BE131F" w:rsidRDefault="00BE131F">
      <w:pPr>
        <w:pStyle w:val="normal0"/>
        <w:jc w:val="center"/>
        <w:rPr>
          <w:rFonts w:ascii="Times New Roman" w:hAnsi="Times New Roman" w:cs="Times New Roman"/>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2"/>
        <w:gridCol w:w="5014"/>
        <w:gridCol w:w="3015"/>
      </w:tblGrid>
      <w:tr w:rsidR="00BE131F" w:rsidTr="007F652F">
        <w:tc>
          <w:tcPr>
            <w:tcW w:w="1542"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p>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b/>
                <w:color w:val="000000"/>
                <w:sz w:val="24"/>
                <w:szCs w:val="24"/>
              </w:rPr>
              <w:t>Час</w:t>
            </w:r>
          </w:p>
          <w:p w:rsidR="00BE131F" w:rsidRPr="007F652F" w:rsidRDefault="00BE131F" w:rsidP="007F652F">
            <w:pPr>
              <w:pStyle w:val="normal0"/>
              <w:ind w:right="-1"/>
              <w:jc w:val="center"/>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b/>
                <w:color w:val="000000"/>
                <w:sz w:val="24"/>
                <w:szCs w:val="24"/>
              </w:rPr>
              <w:t>Захід</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b/>
                <w:color w:val="000000"/>
                <w:sz w:val="24"/>
                <w:szCs w:val="24"/>
              </w:rPr>
              <w:t>Місце проведення</w:t>
            </w:r>
          </w:p>
        </w:tc>
      </w:tr>
      <w:tr w:rsidR="00BE131F" w:rsidTr="007F652F">
        <w:trPr>
          <w:trHeight w:val="860"/>
        </w:trPr>
        <w:tc>
          <w:tcPr>
            <w:tcW w:w="1542"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p>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09:45-10:00</w:t>
            </w:r>
          </w:p>
          <w:p w:rsidR="00BE131F" w:rsidRPr="007F652F" w:rsidRDefault="00BE131F" w:rsidP="007F652F">
            <w:pPr>
              <w:pStyle w:val="normal0"/>
              <w:ind w:right="-1"/>
              <w:jc w:val="center"/>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Реєстрація учасників конференції</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4">
              <w:r w:rsidRPr="007F652F">
                <w:rPr>
                  <w:rFonts w:ascii="Times New Roman" w:hAnsi="Times New Roman" w:cs="Times New Roman"/>
                  <w:color w:val="000000"/>
                  <w:sz w:val="24"/>
                  <w:szCs w:val="24"/>
                  <w:u w:val="single"/>
                </w:rPr>
                <w:t>https://meet.google.com/zcg-cssv-cvt</w:t>
              </w:r>
            </w:hyperlink>
          </w:p>
        </w:tc>
      </w:tr>
      <w:tr w:rsidR="00BE131F" w:rsidTr="007F652F">
        <w:trPr>
          <w:trHeight w:val="1110"/>
        </w:trPr>
        <w:tc>
          <w:tcPr>
            <w:tcW w:w="1542" w:type="dxa"/>
            <w:vAlign w:val="center"/>
          </w:tcPr>
          <w:p w:rsidR="00BE131F" w:rsidRPr="007F652F" w:rsidRDefault="00BE131F" w:rsidP="007F652F">
            <w:pPr>
              <w:pStyle w:val="normal0"/>
              <w:ind w:right="-1"/>
              <w:jc w:val="center"/>
              <w:rPr>
                <w:rFonts w:ascii="Times New Roman" w:hAnsi="Times New Roman" w:cs="Times New Roman"/>
                <w:color w:val="000000"/>
                <w:sz w:val="16"/>
                <w:szCs w:val="16"/>
              </w:rPr>
            </w:pPr>
            <w:r w:rsidRPr="007F652F">
              <w:rPr>
                <w:rFonts w:ascii="Times New Roman" w:hAnsi="Times New Roman" w:cs="Times New Roman"/>
                <w:color w:val="000000"/>
                <w:sz w:val="24"/>
                <w:szCs w:val="24"/>
              </w:rPr>
              <w:t>10:00-13:00</w:t>
            </w:r>
          </w:p>
        </w:tc>
        <w:tc>
          <w:tcPr>
            <w:tcW w:w="5014"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Пленарне засідання конференції</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5">
              <w:r w:rsidRPr="007F652F">
                <w:rPr>
                  <w:rFonts w:ascii="Times New Roman" w:hAnsi="Times New Roman" w:cs="Times New Roman"/>
                  <w:color w:val="000000"/>
                  <w:sz w:val="24"/>
                  <w:szCs w:val="24"/>
                  <w:u w:val="single"/>
                </w:rPr>
                <w:t>https://meet.google.com/zcg-cssv-cvt</w:t>
              </w:r>
            </w:hyperlink>
          </w:p>
        </w:tc>
      </w:tr>
      <w:tr w:rsidR="00BE131F" w:rsidTr="007F652F">
        <w:tc>
          <w:tcPr>
            <w:tcW w:w="1542"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p>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13:00-14:00</w:t>
            </w:r>
          </w:p>
          <w:p w:rsidR="00BE131F" w:rsidRPr="007F652F" w:rsidRDefault="00BE131F" w:rsidP="007F652F">
            <w:pPr>
              <w:pStyle w:val="normal0"/>
              <w:ind w:right="-1"/>
              <w:jc w:val="center"/>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Перерва на обід</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p>
        </w:tc>
      </w:tr>
      <w:tr w:rsidR="00BE131F" w:rsidTr="007F652F">
        <w:trPr>
          <w:trHeight w:val="1117"/>
        </w:trPr>
        <w:tc>
          <w:tcPr>
            <w:tcW w:w="1542" w:type="dxa"/>
            <w:vMerge w:val="restart"/>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14:00-16:00</w:t>
            </w:r>
          </w:p>
        </w:tc>
        <w:tc>
          <w:tcPr>
            <w:tcW w:w="5014" w:type="dxa"/>
            <w:vAlign w:val="center"/>
          </w:tcPr>
          <w:p w:rsidR="00BE131F" w:rsidRPr="007F652F" w:rsidRDefault="00BE131F" w:rsidP="007F652F">
            <w:pPr>
              <w:pStyle w:val="normal0"/>
              <w:spacing w:line="360" w:lineRule="auto"/>
              <w:ind w:right="-1"/>
              <w:jc w:val="center"/>
              <w:rPr>
                <w:rFonts w:ascii="Times New Roman" w:hAnsi="Times New Roman" w:cs="Times New Roman"/>
                <w:color w:val="000000"/>
                <w:sz w:val="24"/>
                <w:szCs w:val="24"/>
              </w:rPr>
            </w:pPr>
            <w:r w:rsidRPr="007F652F">
              <w:rPr>
                <w:rFonts w:ascii="Times New Roman" w:hAnsi="Times New Roman" w:cs="Times New Roman"/>
                <w:b/>
                <w:i/>
                <w:color w:val="000000"/>
                <w:sz w:val="24"/>
                <w:szCs w:val="24"/>
              </w:rPr>
              <w:t>Робота секцій</w:t>
            </w:r>
          </w:p>
          <w:p w:rsidR="00BE131F" w:rsidRPr="007F652F" w:rsidRDefault="00BE131F" w:rsidP="007F652F">
            <w:pPr>
              <w:pStyle w:val="normal0"/>
              <w:rPr>
                <w:rFonts w:ascii="Times New Roman" w:hAnsi="Times New Roman" w:cs="Times New Roman"/>
                <w:color w:val="000000"/>
                <w:sz w:val="24"/>
                <w:szCs w:val="24"/>
              </w:rPr>
            </w:pPr>
            <w:r w:rsidRPr="007F652F">
              <w:rPr>
                <w:rFonts w:ascii="Times New Roman" w:hAnsi="Times New Roman" w:cs="Times New Roman"/>
                <w:b/>
                <w:color w:val="000000"/>
              </w:rPr>
              <w:t>СЕКЦІЯ 1</w:t>
            </w:r>
            <w:r w:rsidRPr="007F652F">
              <w:rPr>
                <w:rFonts w:ascii="Times New Roman" w:hAnsi="Times New Roman" w:cs="Times New Roman"/>
                <w:color w:val="000000"/>
              </w:rPr>
              <w:t xml:space="preserve"> </w:t>
            </w:r>
            <w:r w:rsidRPr="007F652F">
              <w:rPr>
                <w:rFonts w:ascii="Times New Roman" w:hAnsi="Times New Roman" w:cs="Times New Roman"/>
                <w:color w:val="000000"/>
                <w:sz w:val="24"/>
                <w:szCs w:val="24"/>
              </w:rPr>
              <w:t>Специфіка навчання української мови як державної. Внесок Ольги Хорошковської у розвиток української лінгводидактики</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6">
              <w:r w:rsidRPr="007F652F">
                <w:rPr>
                  <w:rFonts w:ascii="Times New Roman" w:hAnsi="Times New Roman" w:cs="Times New Roman"/>
                  <w:color w:val="000000"/>
                  <w:sz w:val="24"/>
                  <w:szCs w:val="24"/>
                  <w:u w:val="single"/>
                </w:rPr>
                <w:t>https://meet.google.com/zcg-cssv-cvt</w:t>
              </w:r>
            </w:hyperlink>
          </w:p>
        </w:tc>
      </w:tr>
      <w:tr w:rsidR="00BE131F" w:rsidTr="007F652F">
        <w:trPr>
          <w:trHeight w:val="407"/>
        </w:trPr>
        <w:tc>
          <w:tcPr>
            <w:tcW w:w="1542" w:type="dxa"/>
            <w:vMerge/>
            <w:vAlign w:val="center"/>
          </w:tcPr>
          <w:p w:rsidR="00BE131F" w:rsidRPr="007F652F" w:rsidRDefault="00BE131F" w:rsidP="007F652F">
            <w:pPr>
              <w:pStyle w:val="normal0"/>
              <w:widowControl w:val="0"/>
              <w:spacing w:line="276" w:lineRule="auto"/>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ind w:right="-1"/>
              <w:rPr>
                <w:rFonts w:ascii="Times New Roman" w:hAnsi="Times New Roman" w:cs="Times New Roman"/>
                <w:color w:val="000000"/>
              </w:rPr>
            </w:pPr>
            <w:r w:rsidRPr="007F652F">
              <w:rPr>
                <w:rFonts w:ascii="Times New Roman" w:hAnsi="Times New Roman" w:cs="Times New Roman"/>
                <w:b/>
                <w:color w:val="000000"/>
              </w:rPr>
              <w:t>СЕКЦІЯ 2.</w:t>
            </w:r>
            <w:r w:rsidRPr="007F652F">
              <w:rPr>
                <w:rFonts w:ascii="Times New Roman" w:hAnsi="Times New Roman" w:cs="Times New Roman"/>
                <w:color w:val="000000"/>
              </w:rPr>
              <w:t xml:space="preserve"> </w:t>
            </w:r>
            <w:r w:rsidRPr="007F652F">
              <w:rPr>
                <w:rFonts w:ascii="Times New Roman" w:hAnsi="Times New Roman" w:cs="Times New Roman"/>
                <w:color w:val="000000"/>
                <w:sz w:val="24"/>
                <w:szCs w:val="24"/>
              </w:rPr>
              <w:t>Технології навчання української мови в початковій школі</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7">
              <w:r w:rsidRPr="007F652F">
                <w:rPr>
                  <w:rFonts w:ascii="Times New Roman" w:hAnsi="Times New Roman" w:cs="Times New Roman"/>
                  <w:color w:val="000000"/>
                  <w:sz w:val="24"/>
                  <w:szCs w:val="24"/>
                  <w:u w:val="single"/>
                </w:rPr>
                <w:t>https://meet.google.com/zcg-cssv-cvt</w:t>
              </w:r>
            </w:hyperlink>
          </w:p>
        </w:tc>
      </w:tr>
      <w:tr w:rsidR="00BE131F" w:rsidTr="007F652F">
        <w:trPr>
          <w:trHeight w:val="407"/>
        </w:trPr>
        <w:tc>
          <w:tcPr>
            <w:tcW w:w="1542" w:type="dxa"/>
            <w:vMerge/>
            <w:vAlign w:val="center"/>
          </w:tcPr>
          <w:p w:rsidR="00BE131F" w:rsidRPr="007F652F" w:rsidRDefault="00BE131F" w:rsidP="007F652F">
            <w:pPr>
              <w:pStyle w:val="normal0"/>
              <w:widowControl w:val="0"/>
              <w:spacing w:line="276" w:lineRule="auto"/>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rPr>
                <w:rFonts w:ascii="Times New Roman" w:hAnsi="Times New Roman" w:cs="Times New Roman"/>
                <w:color w:val="000000"/>
              </w:rPr>
            </w:pPr>
            <w:r w:rsidRPr="007F652F">
              <w:rPr>
                <w:rFonts w:ascii="Times New Roman" w:hAnsi="Times New Roman" w:cs="Times New Roman"/>
                <w:b/>
                <w:color w:val="000000"/>
              </w:rPr>
              <w:t>СЕКЦІЯ 3.</w:t>
            </w:r>
            <w:r w:rsidRPr="007F652F">
              <w:rPr>
                <w:rFonts w:ascii="Times New Roman" w:hAnsi="Times New Roman" w:cs="Times New Roman"/>
                <w:color w:val="000000"/>
              </w:rPr>
              <w:t xml:space="preserve"> </w:t>
            </w:r>
            <w:r w:rsidRPr="007F652F">
              <w:rPr>
                <w:rFonts w:ascii="Times New Roman" w:hAnsi="Times New Roman" w:cs="Times New Roman"/>
                <w:color w:val="000000"/>
                <w:sz w:val="24"/>
                <w:szCs w:val="24"/>
              </w:rPr>
              <w:t>Особливості навчання мов національних меншин у школах з національними мовами викладання</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8">
              <w:r w:rsidRPr="007F652F">
                <w:rPr>
                  <w:rFonts w:ascii="Times New Roman" w:hAnsi="Times New Roman" w:cs="Times New Roman"/>
                  <w:color w:val="000000"/>
                  <w:sz w:val="24"/>
                  <w:szCs w:val="24"/>
                  <w:u w:val="single"/>
                </w:rPr>
                <w:t>https://meet.google.com/zcg-cssv-cvt</w:t>
              </w:r>
            </w:hyperlink>
          </w:p>
        </w:tc>
      </w:tr>
      <w:tr w:rsidR="00BE131F" w:rsidTr="007F652F">
        <w:trPr>
          <w:trHeight w:val="828"/>
        </w:trPr>
        <w:tc>
          <w:tcPr>
            <w:tcW w:w="1542" w:type="dxa"/>
            <w:vMerge/>
            <w:vAlign w:val="center"/>
          </w:tcPr>
          <w:p w:rsidR="00BE131F" w:rsidRPr="007F652F" w:rsidRDefault="00BE131F" w:rsidP="007F652F">
            <w:pPr>
              <w:pStyle w:val="normal0"/>
              <w:widowControl w:val="0"/>
              <w:spacing w:line="276" w:lineRule="auto"/>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rPr>
                <w:rFonts w:ascii="Times New Roman" w:hAnsi="Times New Roman" w:cs="Times New Roman"/>
                <w:color w:val="000000"/>
              </w:rPr>
            </w:pPr>
            <w:r w:rsidRPr="007F652F">
              <w:rPr>
                <w:rFonts w:ascii="Times New Roman" w:hAnsi="Times New Roman" w:cs="Times New Roman"/>
                <w:b/>
                <w:color w:val="000000"/>
              </w:rPr>
              <w:t>СЕКЦІЯ 4.</w:t>
            </w:r>
            <w:r w:rsidRPr="007F652F">
              <w:rPr>
                <w:rFonts w:ascii="Times New Roman" w:hAnsi="Times New Roman" w:cs="Times New Roman"/>
                <w:color w:val="000000"/>
              </w:rPr>
              <w:t xml:space="preserve"> </w:t>
            </w:r>
            <w:r w:rsidRPr="007F652F">
              <w:rPr>
                <w:rFonts w:ascii="Times New Roman" w:hAnsi="Times New Roman" w:cs="Times New Roman"/>
                <w:color w:val="000000"/>
                <w:sz w:val="24"/>
                <w:szCs w:val="24"/>
              </w:rPr>
              <w:t>Формування читацької компетентності на уроках української мови та літератури в початковій і середній школі</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9">
              <w:r w:rsidRPr="007F652F">
                <w:rPr>
                  <w:rFonts w:ascii="Times New Roman" w:hAnsi="Times New Roman" w:cs="Times New Roman"/>
                  <w:color w:val="000000"/>
                  <w:sz w:val="24"/>
                  <w:szCs w:val="24"/>
                  <w:u w:val="single"/>
                </w:rPr>
                <w:t>https://meet.google.com/zcg-cssv-cvt</w:t>
              </w:r>
            </w:hyperlink>
          </w:p>
        </w:tc>
      </w:tr>
      <w:tr w:rsidR="00BE131F" w:rsidTr="007F652F">
        <w:tc>
          <w:tcPr>
            <w:tcW w:w="1542"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p>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16:00-16:30</w:t>
            </w:r>
          </w:p>
          <w:p w:rsidR="00BE131F" w:rsidRPr="007F652F" w:rsidRDefault="00BE131F" w:rsidP="007F652F">
            <w:pPr>
              <w:pStyle w:val="normal0"/>
              <w:ind w:right="-1"/>
              <w:jc w:val="center"/>
              <w:rPr>
                <w:rFonts w:ascii="Times New Roman" w:hAnsi="Times New Roman" w:cs="Times New Roman"/>
                <w:color w:val="000000"/>
                <w:sz w:val="24"/>
                <w:szCs w:val="24"/>
              </w:rPr>
            </w:pPr>
          </w:p>
        </w:tc>
        <w:tc>
          <w:tcPr>
            <w:tcW w:w="5014"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Підбиття підсумків конференції</w:t>
            </w:r>
          </w:p>
        </w:tc>
        <w:tc>
          <w:tcPr>
            <w:tcW w:w="3015" w:type="dxa"/>
            <w:vAlign w:val="center"/>
          </w:tcPr>
          <w:p w:rsidR="00BE131F" w:rsidRPr="007F652F" w:rsidRDefault="00BE131F" w:rsidP="007F652F">
            <w:pPr>
              <w:pStyle w:val="normal0"/>
              <w:ind w:right="-1"/>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 xml:space="preserve">Google Meet  </w:t>
            </w:r>
            <w:hyperlink r:id="rId10">
              <w:r w:rsidRPr="007F652F">
                <w:rPr>
                  <w:rFonts w:ascii="Times New Roman" w:hAnsi="Times New Roman" w:cs="Times New Roman"/>
                  <w:color w:val="000000"/>
                  <w:sz w:val="24"/>
                  <w:szCs w:val="24"/>
                  <w:u w:val="single"/>
                </w:rPr>
                <w:t>https://meet.google.com/zcg-cssv-cvt</w:t>
              </w:r>
            </w:hyperlink>
          </w:p>
        </w:tc>
      </w:tr>
    </w:tbl>
    <w:p w:rsidR="00BE131F" w:rsidRDefault="00BE131F">
      <w:pPr>
        <w:pStyle w:val="normal0"/>
        <w:ind w:firstLine="708"/>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Регламент:</w:t>
      </w:r>
    </w:p>
    <w:p w:rsidR="00BE131F" w:rsidRDefault="00BE131F">
      <w:pPr>
        <w:pStyle w:val="normal0"/>
        <w:jc w:val="center"/>
        <w:rPr>
          <w:rFonts w:ascii="Times New Roman" w:hAnsi="Times New Roman" w:cs="Times New Roman"/>
          <w:color w:val="000000"/>
          <w:sz w:val="24"/>
          <w:szCs w:val="24"/>
        </w:rPr>
      </w:pPr>
      <w:r>
        <w:rPr>
          <w:rFonts w:ascii="Times New Roman" w:hAnsi="Times New Roman" w:cs="Times New Roman"/>
          <w:color w:val="000000"/>
          <w:sz w:val="24"/>
          <w:szCs w:val="24"/>
        </w:rPr>
        <w:t>доповіді на пленарному засіданні – до 15 хв;</w:t>
      </w:r>
    </w:p>
    <w:p w:rsidR="00BE131F" w:rsidRDefault="00BE131F">
      <w:pPr>
        <w:pStyle w:val="normal0"/>
        <w:jc w:val="center"/>
        <w:rPr>
          <w:rFonts w:ascii="Times New Roman" w:hAnsi="Times New Roman" w:cs="Times New Roman"/>
          <w:color w:val="000000"/>
          <w:sz w:val="24"/>
          <w:szCs w:val="24"/>
        </w:rPr>
      </w:pPr>
      <w:r>
        <w:rPr>
          <w:rFonts w:ascii="Times New Roman" w:hAnsi="Times New Roman" w:cs="Times New Roman"/>
          <w:color w:val="000000"/>
          <w:sz w:val="24"/>
          <w:szCs w:val="24"/>
        </w:rPr>
        <w:t>виступи на секціях – до 10 хв;</w:t>
      </w:r>
    </w:p>
    <w:p w:rsidR="00BE131F" w:rsidRDefault="00BE131F">
      <w:pPr>
        <w:pStyle w:val="normal0"/>
        <w:jc w:val="center"/>
        <w:rPr>
          <w:rFonts w:ascii="Times New Roman" w:hAnsi="Times New Roman" w:cs="Times New Roman"/>
          <w:color w:val="000000"/>
          <w:sz w:val="24"/>
          <w:szCs w:val="24"/>
        </w:rPr>
      </w:pPr>
      <w:r>
        <w:rPr>
          <w:rFonts w:ascii="Times New Roman" w:hAnsi="Times New Roman" w:cs="Times New Roman"/>
          <w:color w:val="000000"/>
          <w:sz w:val="24"/>
          <w:szCs w:val="24"/>
        </w:rPr>
        <w:t>запитання та обговорення – до 3 хв.</w:t>
      </w:r>
    </w:p>
    <w:p w:rsidR="00BE131F" w:rsidRDefault="00BE131F">
      <w:pPr>
        <w:pStyle w:val="normal0"/>
        <w:ind w:firstLine="708"/>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ПЛЕНАРНЕ ЗАСІДАННЯ КОНФЕРЕНЦІЇ</w:t>
      </w:r>
    </w:p>
    <w:p w:rsidR="00BE131F" w:rsidRDefault="00BE131F">
      <w:pPr>
        <w:pStyle w:val="normal0"/>
        <w:jc w:val="center"/>
        <w:rPr>
          <w:rFonts w:ascii="Times New Roman" w:hAnsi="Times New Roman" w:cs="Times New Roman"/>
          <w:color w:val="000000"/>
          <w:sz w:val="28"/>
          <w:szCs w:val="28"/>
        </w:rPr>
      </w:pPr>
    </w:p>
    <w:tbl>
      <w:tblPr>
        <w:tblW w:w="9571" w:type="dxa"/>
        <w:tblLayout w:type="fixed"/>
        <w:tblLook w:val="0000"/>
      </w:tblPr>
      <w:tblGrid>
        <w:gridCol w:w="4785"/>
        <w:gridCol w:w="4786"/>
      </w:tblGrid>
      <w:tr w:rsidR="00BE131F" w:rsidTr="007F652F">
        <w:tc>
          <w:tcPr>
            <w:tcW w:w="4785" w:type="dxa"/>
          </w:tcPr>
          <w:p w:rsidR="00BE131F" w:rsidRPr="007F652F" w:rsidRDefault="00BE131F" w:rsidP="007F652F">
            <w:pPr>
              <w:pStyle w:val="normal0"/>
              <w:rPr>
                <w:rFonts w:ascii="Times New Roman" w:hAnsi="Times New Roman" w:cs="Times New Roman"/>
                <w:color w:val="000000"/>
                <w:sz w:val="28"/>
                <w:szCs w:val="28"/>
              </w:rPr>
            </w:pPr>
            <w:r w:rsidRPr="007F652F">
              <w:rPr>
                <w:rFonts w:ascii="Times New Roman" w:hAnsi="Times New Roman" w:cs="Times New Roman"/>
                <w:color w:val="000000"/>
                <w:sz w:val="28"/>
                <w:szCs w:val="28"/>
              </w:rPr>
              <w:t>10:00–13:00</w:t>
            </w:r>
          </w:p>
        </w:tc>
        <w:tc>
          <w:tcPr>
            <w:tcW w:w="4786" w:type="dxa"/>
          </w:tcPr>
          <w:p w:rsidR="00BE131F" w:rsidRPr="007F652F" w:rsidRDefault="00BE131F" w:rsidP="007F652F">
            <w:pPr>
              <w:pStyle w:val="normal0"/>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Google Meet</w:t>
            </w:r>
          </w:p>
          <w:p w:rsidR="00BE131F" w:rsidRPr="007F652F" w:rsidRDefault="00BE131F" w:rsidP="007F652F">
            <w:pPr>
              <w:pStyle w:val="normal0"/>
              <w:jc w:val="center"/>
              <w:rPr>
                <w:rFonts w:ascii="Times New Roman" w:hAnsi="Times New Roman" w:cs="Times New Roman"/>
                <w:color w:val="000000"/>
                <w:sz w:val="28"/>
                <w:szCs w:val="28"/>
              </w:rPr>
            </w:pPr>
            <w:hyperlink r:id="rId11">
              <w:r w:rsidRPr="007F652F">
                <w:rPr>
                  <w:rFonts w:ascii="Times New Roman" w:hAnsi="Times New Roman" w:cs="Times New Roman"/>
                  <w:color w:val="000000"/>
                  <w:sz w:val="24"/>
                  <w:szCs w:val="24"/>
                  <w:u w:val="single"/>
                </w:rPr>
                <w:t>https://meet.google.com/zcg-cssv-cvt</w:t>
              </w:r>
            </w:hyperlink>
          </w:p>
        </w:tc>
      </w:tr>
    </w:tbl>
    <w:p w:rsidR="00BE131F" w:rsidRDefault="00BE131F">
      <w:pPr>
        <w:pStyle w:val="normal0"/>
        <w:rPr>
          <w:rFonts w:ascii="Times New Roman" w:hAnsi="Times New Roman" w:cs="Times New Roman"/>
          <w:color w:val="000000"/>
          <w:sz w:val="28"/>
          <w:szCs w:val="28"/>
        </w:rPr>
      </w:pPr>
    </w:p>
    <w:p w:rsidR="00BE131F" w:rsidRDefault="00BE131F">
      <w:pPr>
        <w:pStyle w:val="normal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Модератор:</w:t>
      </w: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Богданець-Білоскаленко Наталія Іванівна</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завідувач відділу навчання мов національних меншин та зарубіжної літератури Інституту педагогіки НАПН України, професор Ізмаїльського державного гуманітарного університету, доктор педагогічних наук, професор.</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highlight w:val="white"/>
        </w:rPr>
      </w:pPr>
    </w:p>
    <w:p w:rsidR="00BE131F" w:rsidRDefault="00BE131F">
      <w:pPr>
        <w:pStyle w:val="normal0"/>
        <w:jc w:val="center"/>
        <w:rPr>
          <w:rFonts w:ascii="Times New Roman" w:hAnsi="Times New Roman" w:cs="Times New Roman"/>
          <w:color w:val="000000"/>
          <w:sz w:val="28"/>
          <w:szCs w:val="28"/>
          <w:highlight w:val="white"/>
        </w:rPr>
      </w:pPr>
      <w:r>
        <w:rPr>
          <w:rFonts w:ascii="Times New Roman" w:hAnsi="Times New Roman" w:cs="Times New Roman"/>
          <w:b/>
          <w:color w:val="000000"/>
          <w:sz w:val="28"/>
          <w:szCs w:val="28"/>
          <w:highlight w:val="white"/>
        </w:rPr>
        <w:t>ДОПОВІДІ</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Державність мови як реалія ХХІ століття</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Демська Орися Мар’янівна</w:t>
      </w:r>
      <w:r>
        <w:rPr>
          <w:rFonts w:ascii="Times New Roman" w:hAnsi="Times New Roman" w:cs="Times New Roman"/>
          <w:color w:val="000000"/>
          <w:sz w:val="24"/>
          <w:szCs w:val="24"/>
        </w:rPr>
        <w:t>, доктор філологічних наук, професор, голова Національної комісії зі стандартів державної мови, професор кафедри української мови Національного університету «Києво-Могилянської академії»</w:t>
      </w:r>
    </w:p>
    <w:p w:rsidR="00BE131F" w:rsidRDefault="00BE131F">
      <w:pPr>
        <w:pStyle w:val="normal0"/>
        <w:ind w:firstLine="709"/>
        <w:jc w:val="both"/>
        <w:rPr>
          <w:rFonts w:ascii="Times New Roman" w:hAnsi="Times New Roman" w:cs="Times New Roman"/>
          <w:color w:val="000000"/>
          <w:sz w:val="24"/>
          <w:szCs w:val="24"/>
          <w:highlight w:val="white"/>
        </w:rPr>
      </w:pPr>
    </w:p>
    <w:p w:rsidR="00BE131F" w:rsidRDefault="00BE131F">
      <w:pPr>
        <w:pStyle w:val="normal0"/>
        <w:ind w:firstLine="709"/>
        <w:rPr>
          <w:rFonts w:ascii="Times New Roman" w:hAnsi="Times New Roman" w:cs="Times New Roman"/>
          <w:color w:val="000000"/>
          <w:sz w:val="28"/>
          <w:szCs w:val="28"/>
        </w:rPr>
      </w:pPr>
      <w:r>
        <w:rPr>
          <w:rFonts w:ascii="Times New Roman" w:hAnsi="Times New Roman" w:cs="Times New Roman"/>
          <w:b/>
          <w:i/>
          <w:color w:val="000000"/>
          <w:sz w:val="28"/>
          <w:szCs w:val="28"/>
        </w:rPr>
        <w:t>Основні тенденції в розвитку лексики української мови початку ХХІ століття</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Стишов Олександр Анатолійович</w:t>
      </w:r>
      <w:r>
        <w:rPr>
          <w:rFonts w:ascii="Times New Roman" w:hAnsi="Times New Roman" w:cs="Times New Roman"/>
          <w:color w:val="000000"/>
          <w:sz w:val="24"/>
          <w:szCs w:val="24"/>
        </w:rPr>
        <w:t>, доктор філологічних наук, професор, професор кафедри української мови Інституту філології Київського університету імені Бориса Грінченка.</w:t>
      </w:r>
    </w:p>
    <w:p w:rsidR="00BE131F" w:rsidRDefault="00BE131F">
      <w:pPr>
        <w:pStyle w:val="normal0"/>
        <w:ind w:firstLine="709"/>
        <w:jc w:val="both"/>
        <w:rPr>
          <w:rFonts w:ascii="Times New Roman" w:hAnsi="Times New Roman" w:cs="Times New Roman"/>
          <w:color w:val="000000"/>
          <w:sz w:val="24"/>
          <w:szCs w:val="24"/>
          <w:highlight w:val="white"/>
        </w:rPr>
      </w:pPr>
    </w:p>
    <w:p w:rsidR="00BE131F" w:rsidRDefault="00BE131F">
      <w:pPr>
        <w:pStyle w:val="normal0"/>
        <w:ind w:firstLine="709"/>
        <w:jc w:val="both"/>
        <w:rPr>
          <w:rFonts w:ascii="Times New Roman" w:hAnsi="Times New Roman" w:cs="Times New Roman"/>
          <w:color w:val="000000"/>
          <w:sz w:val="28"/>
          <w:szCs w:val="28"/>
          <w:highlight w:val="white"/>
        </w:rPr>
      </w:pPr>
      <w:r>
        <w:rPr>
          <w:rFonts w:ascii="Times New Roman" w:hAnsi="Times New Roman" w:cs="Times New Roman"/>
          <w:b/>
          <w:i/>
          <w:color w:val="222222"/>
          <w:sz w:val="28"/>
          <w:szCs w:val="28"/>
          <w:highlight w:val="white"/>
        </w:rPr>
        <w:t>Навчання української мови дітей передшкільного віку в етнонаціональних закладах дошкільної освіти у векторі Нової української школи</w:t>
      </w:r>
    </w:p>
    <w:p w:rsidR="00BE131F" w:rsidRDefault="00BE131F">
      <w:pPr>
        <w:pStyle w:val="normal0"/>
        <w:ind w:firstLine="709"/>
        <w:jc w:val="both"/>
        <w:rPr>
          <w:rFonts w:ascii="Times New Roman" w:hAnsi="Times New Roman" w:cs="Times New Roman"/>
          <w:color w:val="222222"/>
          <w:sz w:val="24"/>
          <w:szCs w:val="24"/>
          <w:highlight w:val="white"/>
        </w:rPr>
      </w:pPr>
      <w:r>
        <w:rPr>
          <w:rFonts w:ascii="Times New Roman" w:hAnsi="Times New Roman" w:cs="Times New Roman"/>
          <w:b/>
          <w:i/>
          <w:color w:val="222222"/>
          <w:sz w:val="24"/>
          <w:szCs w:val="24"/>
          <w:highlight w:val="white"/>
        </w:rPr>
        <w:t>Богуш Алла Михайлівна</w:t>
      </w:r>
      <w:r>
        <w:rPr>
          <w:rFonts w:ascii="Times New Roman" w:hAnsi="Times New Roman" w:cs="Times New Roman"/>
          <w:color w:val="222222"/>
          <w:sz w:val="24"/>
          <w:szCs w:val="24"/>
          <w:highlight w:val="white"/>
        </w:rPr>
        <w:t xml:space="preserve">, доктор педагогічних наук, академік НАПН України, професор </w:t>
      </w:r>
      <w:r>
        <w:rPr>
          <w:rFonts w:ascii="Times New Roman" w:hAnsi="Times New Roman" w:cs="Times New Roman"/>
          <w:color w:val="202124"/>
          <w:sz w:val="24"/>
          <w:szCs w:val="24"/>
          <w:highlight w:val="white"/>
        </w:rPr>
        <w:t>кафедри теорії і методики дошкільної освіти ДЗ "Південноукраїнський національний педагогічний університет імені К.Д.Ушинського"</w:t>
      </w:r>
    </w:p>
    <w:p w:rsidR="00BE131F" w:rsidRDefault="00BE131F">
      <w:pPr>
        <w:pStyle w:val="normal0"/>
        <w:ind w:firstLine="709"/>
        <w:jc w:val="both"/>
        <w:rPr>
          <w:rFonts w:ascii="Times New Roman" w:hAnsi="Times New Roman" w:cs="Times New Roman"/>
          <w:color w:val="222222"/>
          <w:sz w:val="24"/>
          <w:szCs w:val="24"/>
          <w:highlight w:val="white"/>
        </w:rPr>
      </w:pPr>
    </w:p>
    <w:p w:rsidR="00BE131F" w:rsidRDefault="00BE131F">
      <w:pPr>
        <w:pStyle w:val="normal0"/>
        <w:ind w:firstLine="709"/>
        <w:jc w:val="both"/>
        <w:rPr>
          <w:rFonts w:ascii="Times New Roman" w:hAnsi="Times New Roman" w:cs="Times New Roman"/>
          <w:color w:val="222222"/>
          <w:sz w:val="28"/>
          <w:szCs w:val="28"/>
          <w:highlight w:val="white"/>
        </w:rPr>
      </w:pPr>
      <w:r>
        <w:rPr>
          <w:rFonts w:ascii="Times New Roman" w:hAnsi="Times New Roman" w:cs="Times New Roman"/>
          <w:b/>
          <w:i/>
          <w:color w:val="222222"/>
          <w:sz w:val="28"/>
          <w:szCs w:val="28"/>
          <w:highlight w:val="white"/>
        </w:rPr>
        <w:t>Можливості багатомовної освіти в Україні</w:t>
      </w:r>
    </w:p>
    <w:p w:rsidR="00BE131F" w:rsidRDefault="00BE131F">
      <w:pPr>
        <w:pStyle w:val="normal0"/>
        <w:ind w:firstLine="709"/>
        <w:jc w:val="both"/>
        <w:rPr>
          <w:rFonts w:ascii="Times New Roman" w:hAnsi="Times New Roman" w:cs="Times New Roman"/>
          <w:color w:val="222222"/>
          <w:sz w:val="24"/>
          <w:szCs w:val="24"/>
          <w:highlight w:val="white"/>
        </w:rPr>
      </w:pPr>
      <w:r>
        <w:rPr>
          <w:rFonts w:ascii="Times New Roman" w:hAnsi="Times New Roman" w:cs="Times New Roman"/>
          <w:b/>
          <w:i/>
          <w:color w:val="222222"/>
          <w:sz w:val="24"/>
          <w:szCs w:val="24"/>
          <w:highlight w:val="white"/>
        </w:rPr>
        <w:t>Харченко Світлана Йосипівна</w:t>
      </w:r>
      <w:r>
        <w:rPr>
          <w:rFonts w:ascii="Times New Roman" w:hAnsi="Times New Roman" w:cs="Times New Roman"/>
          <w:color w:val="222222"/>
          <w:sz w:val="24"/>
          <w:szCs w:val="24"/>
          <w:highlight w:val="white"/>
        </w:rPr>
        <w:t xml:space="preserve">, </w:t>
      </w:r>
      <w:r>
        <w:rPr>
          <w:rFonts w:ascii="Times New Roman" w:hAnsi="Times New Roman" w:cs="Times New Roman"/>
          <w:color w:val="202122"/>
          <w:sz w:val="24"/>
          <w:szCs w:val="24"/>
          <w:highlight w:val="white"/>
        </w:rPr>
        <w:t>головний спеціаліст в</w:t>
      </w:r>
      <w:r>
        <w:rPr>
          <w:rFonts w:ascii="Times New Roman" w:hAnsi="Times New Roman" w:cs="Times New Roman"/>
          <w:color w:val="000000"/>
          <w:sz w:val="24"/>
          <w:szCs w:val="24"/>
          <w:highlight w:val="white"/>
        </w:rPr>
        <w:t>ідділу змісту освіти, мовної політики та освіти національних меншин Головного управління загальної середньої та дошкільної освіти МОН України</w:t>
      </w:r>
    </w:p>
    <w:p w:rsidR="00BE131F" w:rsidRDefault="00BE131F">
      <w:pPr>
        <w:pStyle w:val="normal0"/>
        <w:ind w:firstLine="708"/>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highlight w:val="white"/>
        </w:rPr>
      </w:pPr>
      <w:r>
        <w:rPr>
          <w:rFonts w:ascii="Times New Roman" w:hAnsi="Times New Roman" w:cs="Times New Roman"/>
          <w:b/>
          <w:i/>
          <w:color w:val="000000"/>
          <w:sz w:val="28"/>
          <w:szCs w:val="28"/>
          <w:highlight w:val="white"/>
        </w:rPr>
        <w:t>Багатомовна освіта: перспективи та виклики</w:t>
      </w:r>
    </w:p>
    <w:p w:rsidR="00BE131F" w:rsidRDefault="00BE131F">
      <w:pPr>
        <w:pStyle w:val="normal0"/>
        <w:ind w:firstLine="709"/>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Фідкевич Олена Львівна</w:t>
      </w:r>
      <w:r>
        <w:rPr>
          <w:rFonts w:ascii="Times New Roman" w:hAnsi="Times New Roman" w:cs="Times New Roman"/>
          <w:color w:val="000000"/>
          <w:sz w:val="24"/>
          <w:szCs w:val="24"/>
          <w:highlight w:val="white"/>
        </w:rPr>
        <w:t xml:space="preserve">, кандидат філологічних наук, </w:t>
      </w:r>
      <w:r>
        <w:rPr>
          <w:rFonts w:ascii="Times New Roman" w:hAnsi="Times New Roman" w:cs="Times New Roman"/>
          <w:color w:val="000000"/>
          <w:sz w:val="24"/>
          <w:szCs w:val="24"/>
        </w:rPr>
        <w:t>старший науковий співробітник відділу навчання мов національних меншин та зарубіжної літератури Інституту педагогіки НАПН України</w:t>
      </w:r>
    </w:p>
    <w:p w:rsidR="00BE131F" w:rsidRDefault="00BE131F">
      <w:pPr>
        <w:pStyle w:val="normal0"/>
        <w:ind w:firstLine="709"/>
        <w:jc w:val="both"/>
        <w:rPr>
          <w:rFonts w:ascii="Times New Roman" w:hAnsi="Times New Roman" w:cs="Times New Roman"/>
          <w:color w:val="000000"/>
          <w:sz w:val="24"/>
          <w:szCs w:val="24"/>
          <w:highlight w:val="white"/>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Сучасні тенденції навчання української мови як державної</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Романюк Світлана Захарівна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завідувач кафедри педагогіки та методики початкової освіти Чернівецького національного університету імені Юрія Федьковича</w:t>
      </w:r>
    </w:p>
    <w:p w:rsidR="00BE131F" w:rsidRDefault="00BE131F">
      <w:pPr>
        <w:pStyle w:val="normal0"/>
        <w:jc w:val="both"/>
        <w:rPr>
          <w:rFonts w:ascii="Times New Roman" w:hAnsi="Times New Roman" w:cs="Times New Roman"/>
          <w:color w:val="000000"/>
          <w:sz w:val="24"/>
          <w:szCs w:val="24"/>
          <w:highlight w:val="white"/>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Лінгводидактичні особливості конструювання інтегрованого змісту початкового навчання письма мовою іврит та єврейської традиційної культури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Бакуліна Наталія Валеріївна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науковий співробітник відділу навчання мов національних меншин та зарубіжної літератури Інституту педагогіки НАПН України</w:t>
      </w:r>
    </w:p>
    <w:p w:rsidR="00BE131F" w:rsidRDefault="00BE131F">
      <w:pPr>
        <w:pStyle w:val="normal0"/>
        <w:ind w:firstLine="709"/>
        <w:jc w:val="both"/>
        <w:rPr>
          <w:rFonts w:ascii="Times New Roman" w:hAnsi="Times New Roman" w:cs="Times New Roman"/>
          <w:color w:val="222222"/>
          <w:sz w:val="24"/>
          <w:szCs w:val="24"/>
          <w:highlight w:val="white"/>
        </w:rPr>
      </w:pPr>
    </w:p>
    <w:p w:rsidR="00BE131F" w:rsidRDefault="00BE131F">
      <w:pPr>
        <w:pStyle w:val="normal0"/>
        <w:ind w:firstLine="709"/>
        <w:jc w:val="both"/>
        <w:rPr>
          <w:rFonts w:ascii="Times New Roman" w:hAnsi="Times New Roman" w:cs="Times New Roman"/>
          <w:color w:val="000000"/>
          <w:sz w:val="28"/>
          <w:szCs w:val="28"/>
          <w:highlight w:val="white"/>
        </w:rPr>
      </w:pPr>
      <w:r>
        <w:rPr>
          <w:rFonts w:ascii="Times New Roman" w:hAnsi="Times New Roman" w:cs="Times New Roman"/>
          <w:b/>
          <w:i/>
          <w:color w:val="222222"/>
          <w:sz w:val="28"/>
          <w:szCs w:val="28"/>
          <w:highlight w:val="white"/>
        </w:rPr>
        <w:t>Програмні компоненти викладання польської мови для дітей молодшого шкільного віку за підручником "Raz, dwa, trzy i po polsku mówisz ty"</w:t>
      </w:r>
    </w:p>
    <w:p w:rsidR="00BE131F" w:rsidRDefault="00BE131F">
      <w:pPr>
        <w:pStyle w:val="normal0"/>
        <w:ind w:firstLine="709"/>
        <w:jc w:val="both"/>
        <w:rPr>
          <w:rFonts w:ascii="Times New Roman" w:hAnsi="Times New Roman" w:cs="Times New Roman"/>
          <w:color w:val="222222"/>
          <w:sz w:val="24"/>
          <w:szCs w:val="24"/>
          <w:highlight w:val="white"/>
        </w:rPr>
      </w:pPr>
      <w:r>
        <w:rPr>
          <w:rFonts w:ascii="Times New Roman" w:hAnsi="Times New Roman" w:cs="Times New Roman"/>
          <w:b/>
          <w:i/>
          <w:color w:val="222222"/>
          <w:sz w:val="24"/>
          <w:szCs w:val="24"/>
          <w:highlight w:val="white"/>
        </w:rPr>
        <w:t>Сухарєва Світлана Володимирівна</w:t>
      </w:r>
      <w:r>
        <w:rPr>
          <w:rFonts w:ascii="Times New Roman" w:hAnsi="Times New Roman" w:cs="Times New Roman"/>
          <w:color w:val="222222"/>
          <w:sz w:val="24"/>
          <w:szCs w:val="24"/>
          <w:highlight w:val="white"/>
        </w:rPr>
        <w:t>, доктор філологічних наук, доцент, професор і завідувач кафедри полоністики і перекладу Волинського національного університету імені Лесі Українки</w:t>
      </w:r>
    </w:p>
    <w:p w:rsidR="00BE131F" w:rsidRDefault="00BE131F">
      <w:pPr>
        <w:pStyle w:val="normal0"/>
        <w:ind w:firstLine="709"/>
        <w:jc w:val="both"/>
        <w:rPr>
          <w:rFonts w:ascii="Times New Roman" w:hAnsi="Times New Roman" w:cs="Times New Roman"/>
          <w:color w:val="222222"/>
          <w:sz w:val="24"/>
          <w:szCs w:val="24"/>
          <w:highlight w:val="white"/>
        </w:rPr>
      </w:pPr>
    </w:p>
    <w:p w:rsidR="00BE131F" w:rsidRDefault="00BE131F">
      <w:pPr>
        <w:pStyle w:val="normal0"/>
        <w:ind w:firstLine="709"/>
        <w:jc w:val="both"/>
        <w:rPr>
          <w:rFonts w:ascii="Times New Roman" w:hAnsi="Times New Roman" w:cs="Times New Roman"/>
          <w:sz w:val="28"/>
          <w:szCs w:val="28"/>
          <w:highlight w:val="white"/>
        </w:rPr>
      </w:pPr>
      <w:r>
        <w:rPr>
          <w:rFonts w:ascii="Times New Roman" w:hAnsi="Times New Roman" w:cs="Times New Roman"/>
          <w:b/>
          <w:i/>
          <w:color w:val="222222"/>
          <w:sz w:val="28"/>
          <w:szCs w:val="28"/>
          <w:highlight w:val="white"/>
        </w:rPr>
        <w:t>До проблеми кодифікації ромської мови</w:t>
      </w:r>
    </w:p>
    <w:p w:rsidR="00BE131F" w:rsidRDefault="00BE131F">
      <w:pPr>
        <w:pStyle w:val="normal0"/>
        <w:ind w:firstLine="709"/>
        <w:jc w:val="both"/>
        <w:rPr>
          <w:rFonts w:ascii="Times New Roman" w:hAnsi="Times New Roman" w:cs="Times New Roman"/>
          <w:color w:val="222222"/>
          <w:sz w:val="24"/>
          <w:szCs w:val="24"/>
          <w:highlight w:val="white"/>
        </w:rPr>
      </w:pPr>
      <w:r>
        <w:rPr>
          <w:rFonts w:ascii="Times New Roman" w:hAnsi="Times New Roman" w:cs="Times New Roman"/>
          <w:b/>
          <w:i/>
          <w:color w:val="222222"/>
          <w:sz w:val="24"/>
          <w:szCs w:val="24"/>
          <w:highlight w:val="white"/>
        </w:rPr>
        <w:t>Кондур Земфіра Анатоліївна</w:t>
      </w:r>
      <w:r>
        <w:rPr>
          <w:rFonts w:ascii="Times New Roman" w:hAnsi="Times New Roman" w:cs="Times New Roman"/>
          <w:color w:val="222222"/>
          <w:sz w:val="24"/>
          <w:szCs w:val="24"/>
          <w:highlight w:val="white"/>
        </w:rPr>
        <w:t>, координаторка проєкту Ради Європи “Захист національних меншин, включаючи ромів, та мов меншин в Україні”</w:t>
      </w:r>
    </w:p>
    <w:p w:rsidR="00BE131F" w:rsidRDefault="00BE131F">
      <w:pPr>
        <w:pStyle w:val="normal0"/>
        <w:jc w:val="center"/>
        <w:rPr>
          <w:rFonts w:ascii="Times New Roman" w:hAnsi="Times New Roman" w:cs="Times New Roman"/>
          <w:color w:val="000000"/>
          <w:sz w:val="28"/>
          <w:szCs w:val="28"/>
        </w:rPr>
      </w:pPr>
      <w:r>
        <w:br w:type="page"/>
      </w:r>
      <w:r>
        <w:rPr>
          <w:rFonts w:ascii="Times New Roman" w:hAnsi="Times New Roman" w:cs="Times New Roman"/>
          <w:b/>
          <w:color w:val="000000"/>
          <w:sz w:val="28"/>
          <w:szCs w:val="28"/>
        </w:rPr>
        <w:t>РОБОТА СЕКЦІЙ</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14:00-16:00</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СЕКЦІЯ 1</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СПЕЦИФІКА НАВЧАННЯ УКРАЇНСЬКОЇ МОВИ ЯК ДЕРЖАВНОЇ.</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ВНЕСОК ОЛЬГИ ХОРОШКОВСЬКОЇ В РОЗВИТОК </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УКРАЇНСЬКОЇ ЛІНГВОДИДАКТИКИ</w:t>
      </w:r>
    </w:p>
    <w:p w:rsidR="00BE131F" w:rsidRDefault="00BE131F">
      <w:pPr>
        <w:pStyle w:val="normal0"/>
        <w:jc w:val="right"/>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Модератори</w:t>
      </w:r>
      <w:r>
        <w:rPr>
          <w:rFonts w:ascii="Times New Roman" w:hAnsi="Times New Roman" w:cs="Times New Roman"/>
          <w:color w:val="000000"/>
          <w:sz w:val="28"/>
          <w:szCs w:val="28"/>
        </w:rPr>
        <w:t>:</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Бахмат Наталія Валеріївна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професор кафедри теорії та методик початкової освіти, заступник декана педагогічного факультету з наукової роботи та інформатизації освітнього процесу Кам’янець-Подільського національного університету імені Івана Огієнка</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Криган Серафима Герасимівна</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науковий співробітник Чернівецької філії Державної наукової установи «Інститут модернізації змісту освіти»</w:t>
      </w:r>
    </w:p>
    <w:p w:rsidR="00BE131F" w:rsidRDefault="00BE131F">
      <w:pPr>
        <w:pStyle w:val="normal0"/>
        <w:ind w:firstLine="708"/>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Монологічне мовлення молодших школярів з особливими освітніми потребами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Бахмат Наталія Валеріївна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професор кафедри теорії та методик початкової освіти, заступник декана педагогічного факультету з наукової роботи та інформатизації освітнього процесу Кам’янець-Подільського національного університету імені Івана Огієнка</w:t>
      </w:r>
    </w:p>
    <w:p w:rsidR="00BE131F" w:rsidRDefault="00BE131F">
      <w:pPr>
        <w:pStyle w:val="normal0"/>
        <w:ind w:firstLine="709"/>
        <w:jc w:val="both"/>
        <w:rPr>
          <w:rFonts w:ascii="Times New Roman" w:hAnsi="Times New Roman" w:cs="Times New Roman"/>
          <w:color w:val="222222"/>
          <w:sz w:val="24"/>
          <w:szCs w:val="24"/>
          <w:highlight w:val="white"/>
        </w:rPr>
      </w:pPr>
    </w:p>
    <w:p w:rsidR="00BE131F" w:rsidRDefault="00BE131F">
      <w:pPr>
        <w:pStyle w:val="normal0"/>
        <w:ind w:firstLine="709"/>
        <w:jc w:val="both"/>
        <w:rPr>
          <w:rFonts w:ascii="Times New Roman" w:hAnsi="Times New Roman" w:cs="Times New Roman"/>
          <w:color w:val="222222"/>
          <w:sz w:val="28"/>
          <w:szCs w:val="28"/>
          <w:highlight w:val="white"/>
        </w:rPr>
      </w:pPr>
      <w:r>
        <w:rPr>
          <w:rFonts w:ascii="Times New Roman" w:hAnsi="Times New Roman" w:cs="Times New Roman"/>
          <w:b/>
          <w:i/>
          <w:color w:val="222222"/>
          <w:sz w:val="28"/>
          <w:szCs w:val="28"/>
          <w:highlight w:val="white"/>
        </w:rPr>
        <w:t>Формування орфографічних навичок в учнів 3-4 класів на уроках державної мови</w:t>
      </w:r>
    </w:p>
    <w:p w:rsidR="00BE131F" w:rsidRDefault="00BE131F">
      <w:pPr>
        <w:pStyle w:val="normal0"/>
        <w:ind w:firstLine="709"/>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Богданець-Білоскаленко Наталія Іванівна</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завідувач відділу навчання мов національних меншин та зарубіжної літератури Інституту педагогіки НАПН України, професор Ізмаїльського державного гуманітарного університету, доктор педагогічних наук, професор</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Сучасні підходи до формування правописної компетентності майбутніх учителів початкової школи</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Вітюк Валенти</w:t>
      </w:r>
      <w:r>
        <w:rPr>
          <w:rFonts w:ascii="Times New Roman" w:hAnsi="Times New Roman" w:cs="Times New Roman"/>
          <w:b/>
          <w:i/>
          <w:sz w:val="24"/>
          <w:szCs w:val="24"/>
        </w:rPr>
        <w:t>н</w:t>
      </w:r>
      <w:r>
        <w:rPr>
          <w:rFonts w:ascii="Times New Roman" w:hAnsi="Times New Roman" w:cs="Times New Roman"/>
          <w:b/>
          <w:i/>
          <w:color w:val="000000"/>
          <w:sz w:val="24"/>
          <w:szCs w:val="24"/>
        </w:rPr>
        <w:t>а Володим</w:t>
      </w:r>
      <w:r>
        <w:rPr>
          <w:rFonts w:ascii="Times New Roman" w:hAnsi="Times New Roman" w:cs="Times New Roman"/>
          <w:b/>
          <w:i/>
          <w:sz w:val="24"/>
          <w:szCs w:val="24"/>
        </w:rPr>
        <w:t>и</w:t>
      </w:r>
      <w:r>
        <w:rPr>
          <w:rFonts w:ascii="Times New Roman" w:hAnsi="Times New Roman" w:cs="Times New Roman"/>
          <w:b/>
          <w:i/>
          <w:color w:val="000000"/>
          <w:sz w:val="24"/>
          <w:szCs w:val="24"/>
        </w:rPr>
        <w:t>рівна</w:t>
      </w:r>
      <w:r>
        <w:rPr>
          <w:rFonts w:ascii="Times New Roman" w:hAnsi="Times New Roman" w:cs="Times New Roman"/>
          <w:color w:val="000000"/>
          <w:sz w:val="24"/>
          <w:szCs w:val="24"/>
        </w:rPr>
        <w:t>, кандидат педагогічних наук, доцент, заступник декана Волинського національного університету імені Лесі Українки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Риторична підготовка майбутнього вчителя української мови і літератури у процесі вивчення мовознавчих дисциплін ЗВО</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Горобець Світлана Іванівна</w:t>
      </w:r>
      <w:r>
        <w:rPr>
          <w:rFonts w:ascii="Times New Roman" w:hAnsi="Times New Roman" w:cs="Times New Roman"/>
          <w:color w:val="202124"/>
          <w:sz w:val="24"/>
          <w:szCs w:val="24"/>
          <w:highlight w:val="white"/>
        </w:rPr>
        <w:t>, керівник навчального відділу Інституту філології Київського університету імені Бориса Грінченка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highlight w:val="white"/>
        </w:rPr>
        <w:t>Українська мова як атрибут національної ідентичності в умовах двомовності</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Дженджеро Оксана Леонідівна</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кандидат педагогічних наук, доцент, доцент кафедри мов і методики їх викладання Національного університету «Чернігівський колегіум» імені Т. Г. Шевченка</w:t>
      </w:r>
    </w:p>
    <w:p w:rsidR="00BE131F" w:rsidRDefault="00BE131F">
      <w:pPr>
        <w:pStyle w:val="normal0"/>
        <w:ind w:firstLine="708"/>
        <w:jc w:val="both"/>
        <w:rPr>
          <w:rFonts w:ascii="Times New Roman" w:hAnsi="Times New Roman" w:cs="Times New Roman"/>
          <w:sz w:val="28"/>
          <w:szCs w:val="28"/>
        </w:rPr>
      </w:pPr>
      <w:r>
        <w:rPr>
          <w:rFonts w:ascii="Times New Roman" w:hAnsi="Times New Roman" w:cs="Times New Roman"/>
          <w:b/>
          <w:i/>
          <w:sz w:val="28"/>
          <w:szCs w:val="28"/>
        </w:rPr>
        <w:t xml:space="preserve">Актуальні проблеми сучасного підручникотворення на компетентнійсній основі для учнів профільної школи </w:t>
      </w:r>
    </w:p>
    <w:p w:rsidR="00BE131F" w:rsidRDefault="00BE131F">
      <w:pPr>
        <w:pStyle w:val="normal0"/>
        <w:ind w:firstLine="708"/>
        <w:jc w:val="both"/>
        <w:rPr>
          <w:rFonts w:ascii="Times New Roman" w:hAnsi="Times New Roman" w:cs="Times New Roman"/>
          <w:sz w:val="24"/>
          <w:szCs w:val="24"/>
        </w:rPr>
      </w:pPr>
      <w:r>
        <w:rPr>
          <w:rFonts w:ascii="Times New Roman" w:hAnsi="Times New Roman" w:cs="Times New Roman"/>
          <w:b/>
          <w:i/>
          <w:sz w:val="24"/>
          <w:szCs w:val="24"/>
        </w:rPr>
        <w:t>Караман Станіслав Олександрович</w:t>
      </w:r>
      <w:r>
        <w:rPr>
          <w:rFonts w:ascii="Times New Roman" w:hAnsi="Times New Roman" w:cs="Times New Roman"/>
          <w:sz w:val="24"/>
          <w:szCs w:val="24"/>
        </w:rPr>
        <w:t>, доктор педагогічних наук, завідувач кафедри української мови Інституту філології Київського університету імені Бориса Грінченка, головний науковий співробітник відділу навчання мов національних меншин та зарубіжної літератури Інституту педагогіки НАПН України, м. Київ, Україна</w:t>
      </w:r>
    </w:p>
    <w:p w:rsidR="00BE131F" w:rsidRDefault="00BE131F">
      <w:pPr>
        <w:pStyle w:val="normal0"/>
        <w:ind w:firstLine="708"/>
        <w:jc w:val="both"/>
        <w:rPr>
          <w:rFonts w:ascii="Times New Roman" w:hAnsi="Times New Roman" w:cs="Times New Roman"/>
          <w:b/>
          <w:i/>
          <w:sz w:val="28"/>
          <w:szCs w:val="28"/>
        </w:rPr>
      </w:pPr>
    </w:p>
    <w:p w:rsidR="00BE131F" w:rsidRDefault="00BE131F">
      <w:pPr>
        <w:pStyle w:val="normal0"/>
        <w:ind w:firstLine="708"/>
        <w:jc w:val="both"/>
        <w:rPr>
          <w:rFonts w:ascii="Times New Roman" w:hAnsi="Times New Roman" w:cs="Times New Roman"/>
          <w:sz w:val="28"/>
          <w:szCs w:val="28"/>
        </w:rPr>
      </w:pPr>
      <w:r>
        <w:rPr>
          <w:rFonts w:ascii="Times New Roman" w:hAnsi="Times New Roman" w:cs="Times New Roman"/>
          <w:b/>
          <w:i/>
          <w:sz w:val="28"/>
          <w:szCs w:val="28"/>
        </w:rPr>
        <w:t xml:space="preserve">Розвивально-виховний ресурс навчального тексту як засобу формування українськомовної особистості учня профільної школи </w:t>
      </w:r>
    </w:p>
    <w:p w:rsidR="00BE131F" w:rsidRDefault="00BE131F">
      <w:pPr>
        <w:pStyle w:val="normal0"/>
        <w:ind w:firstLine="708"/>
        <w:jc w:val="both"/>
        <w:rPr>
          <w:rFonts w:ascii="Times New Roman" w:hAnsi="Times New Roman" w:cs="Times New Roman"/>
          <w:b/>
          <w:i/>
          <w:sz w:val="28"/>
          <w:szCs w:val="28"/>
        </w:rPr>
      </w:pPr>
      <w:r>
        <w:rPr>
          <w:rFonts w:ascii="Times New Roman" w:hAnsi="Times New Roman" w:cs="Times New Roman"/>
          <w:b/>
          <w:i/>
          <w:sz w:val="24"/>
          <w:szCs w:val="24"/>
        </w:rPr>
        <w:t xml:space="preserve">Караман Ольга Володимирівна, </w:t>
      </w:r>
      <w:r>
        <w:rPr>
          <w:rFonts w:ascii="Times New Roman" w:hAnsi="Times New Roman" w:cs="Times New Roman"/>
          <w:sz w:val="24"/>
          <w:szCs w:val="24"/>
        </w:rPr>
        <w:t>кандидат педагогічних наук, провідний науковий співробітник відділу навчання мов національних меншин та зарубіжної літератури Інституту педагогіки НАПН України, м. Київ, Україна</w:t>
      </w:r>
    </w:p>
    <w:p w:rsidR="00BE131F" w:rsidRDefault="00BE131F">
      <w:pPr>
        <w:pStyle w:val="normal0"/>
        <w:ind w:firstLine="708"/>
        <w:jc w:val="both"/>
        <w:rPr>
          <w:rFonts w:ascii="Times New Roman" w:hAnsi="Times New Roman" w:cs="Times New Roman"/>
          <w:b/>
          <w:i/>
          <w:sz w:val="28"/>
          <w:szCs w:val="28"/>
        </w:rPr>
      </w:pPr>
      <w:r>
        <w:rPr>
          <w:rFonts w:ascii="Times New Roman" w:hAnsi="Times New Roman" w:cs="Times New Roman"/>
          <w:b/>
          <w:i/>
          <w:sz w:val="24"/>
          <w:szCs w:val="24"/>
        </w:rPr>
        <w:t xml:space="preserve">  </w:t>
      </w: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Сучасні підходи до реалізації завдань вивчення української мови як державної в початкових класах з російською мовою навчання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Коваленко Ольга Миколаївна</w:t>
      </w:r>
      <w:r>
        <w:rPr>
          <w:rFonts w:ascii="Times New Roman" w:hAnsi="Times New Roman" w:cs="Times New Roman"/>
          <w:i/>
          <w:color w:val="000000"/>
          <w:sz w:val="24"/>
          <w:szCs w:val="24"/>
        </w:rPr>
        <w:t>,</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Харківського національного педагогічного університету імені Г. С. Сковороди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highlight w:val="white"/>
        </w:rPr>
        <w:t>Поетапні зміни у викладанні української мови у закладах загальної середньої освіти з вивченням мов національних меншин</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Криган Серафима Герасимівна</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науковий співробітник Чернівецької філії Державної наукової установи «Інститут модернізації змісту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Інтегрування інфомедійної грамотності в методику навчання української мови учнів старших класів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Кучерук Оксана Анатоліївна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доктор педагогічних наук, професор, професор кафедри журналістики та дидактичної філології Житомирського державного університету імені Івана Франка </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Важливість навчання рідною мовою в поглядах педагогів західного регіону України</w:t>
      </w:r>
      <w:r>
        <w:rPr>
          <w:rFonts w:ascii="Times New Roman" w:hAnsi="Times New Roman" w:cs="Times New Roman"/>
          <w:b/>
          <w:i/>
          <w:smallCaps/>
          <w:color w:val="000000"/>
          <w:sz w:val="28"/>
          <w:szCs w:val="28"/>
        </w:rPr>
        <w:t xml:space="preserve"> ХХ – </w:t>
      </w:r>
      <w:r>
        <w:rPr>
          <w:rFonts w:ascii="Times New Roman" w:hAnsi="Times New Roman" w:cs="Times New Roman"/>
          <w:b/>
          <w:i/>
          <w:color w:val="000000"/>
          <w:sz w:val="28"/>
          <w:szCs w:val="28"/>
        </w:rPr>
        <w:t>початку</w:t>
      </w:r>
      <w:r>
        <w:rPr>
          <w:rFonts w:ascii="Times New Roman" w:hAnsi="Times New Roman" w:cs="Times New Roman"/>
          <w:b/>
          <w:i/>
          <w:smallCaps/>
          <w:color w:val="000000"/>
          <w:sz w:val="28"/>
          <w:szCs w:val="28"/>
        </w:rPr>
        <w:t xml:space="preserve"> ХХІ </w:t>
      </w:r>
      <w:r>
        <w:rPr>
          <w:rFonts w:ascii="Times New Roman" w:hAnsi="Times New Roman" w:cs="Times New Roman"/>
          <w:b/>
          <w:i/>
          <w:color w:val="000000"/>
          <w:sz w:val="28"/>
          <w:szCs w:val="28"/>
        </w:rPr>
        <w:t>ст</w:t>
      </w:r>
      <w:r>
        <w:rPr>
          <w:rFonts w:ascii="Times New Roman" w:hAnsi="Times New Roman" w:cs="Times New Roman"/>
          <w:b/>
          <w:i/>
          <w:smallCaps/>
          <w:color w:val="000000"/>
          <w:sz w:val="28"/>
          <w:szCs w:val="28"/>
        </w:rPr>
        <w:t>.</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Лемко Галина Іванівна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кафедри соціальної педагогіки та соціальної роботи Прикарпатського національного університету імені Василя Стефаника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Особливості підходу до навчання української мови як державної в закладах загальної середньої освіти з навчанням мовами національних меншин</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Ліпчевська Інна Леонідівна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науковий співробітник відділу навчання мов національних меншин та зарубіжної літератури Інституту педагогіки НАПН України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222222"/>
          <w:sz w:val="28"/>
          <w:szCs w:val="28"/>
          <w:highlight w:val="white"/>
        </w:rPr>
        <w:t>Українознавчий зміст підручників для шкіл з навчанням мовами національних меншин</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Мафтин Лариса Василівна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філологічних наук, доцент, доцент кафедри педагогіки та методики початкової освіти Чернівецького національного університету імені Юрія Федьковича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Діалогічне мовлення як складова комунікативної компетентності учнів</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Петрук Оксана Миколаївна</w:t>
      </w:r>
      <w:r>
        <w:rPr>
          <w:rFonts w:ascii="Times New Roman" w:hAnsi="Times New Roman" w:cs="Times New Roman"/>
          <w:color w:val="000000"/>
          <w:sz w:val="24"/>
          <w:szCs w:val="24"/>
        </w:rPr>
        <w:t>, кандидат педагогічних наук, старший науковий співробітник, провідний науковий співробітник відділу початкової освіти імені О. Я. Савченко Інституту педагогіки НАПН України</w:t>
      </w:r>
    </w:p>
    <w:p w:rsidR="00BE131F" w:rsidRDefault="00BE131F">
      <w:pPr>
        <w:pStyle w:val="normal0"/>
        <w:ind w:firstLine="709"/>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Навчання української мови в умовах виконання Закону про державну мову</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Подлевська Неля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завідувач кафедри слов'янської філології Хмельницького національного університету</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Шляхи реалізації змістової лінії «Досліджуємо медіа» початкового курсу мовно-літературної освітньої галузі</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Романова Оксана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психологічних наук, старший викладач кафедри теорії та методик дошкільної і початкової освіти Хмельницького обласного інституту післядипломної педагогічної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Специфіка психолого-педагогічного супроводу майбутніх вихователів до навчання української мови дітей в закладах дошкільної освіти етнонаціональних спільнот в Південному регіоні</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Руденко Юлія Анатоліївна</w:t>
      </w:r>
      <w:r>
        <w:rPr>
          <w:rFonts w:ascii="Times New Roman" w:hAnsi="Times New Roman" w:cs="Times New Roman"/>
          <w:color w:val="202124"/>
          <w:sz w:val="24"/>
          <w:szCs w:val="24"/>
          <w:highlight w:val="white"/>
        </w:rPr>
        <w:t>, доктор педагогічних наук, доцент, доцент кафедри теорії і методики дошкільної освіти ДЗ "Південноукраїнський національний педагогічний університет імені К.Д.Ушинського"</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highlight w:val="white"/>
        </w:rPr>
        <w:t>Інноваційні засади навчання української мови в діаспорі</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Руснак Іван Степанович</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доктор педагогічних наук, професор, завідувач кафедри іноземної мови Хмельницької гуманітарної академії</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Особливості формування міжпредметної компетентності у процесі навчання української мови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Самойленко Олена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Розвиток мовної культури молодших школярів в умовах демократичного освітнього простору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Філоненко Олена Станіславівна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кафедри педагогіки початкової освіти та освітнього менеджменту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Науково-педагогічна діяльність Ольги Назарівни Хорошковської у вимірах української лінгводидактики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Хорошковська-Носач Тетяна Петрівна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науковий співробітник відділу навчання мов національних меншин та зарубіжної літератури Інституту педагогіки НАПН України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Формування орфографічної компетентності здобувачів початкової освіти за допомогою ономастичної лексики</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Чабан Олена Вікторівна</w:t>
      </w:r>
      <w:r>
        <w:rPr>
          <w:rFonts w:ascii="Times New Roman" w:hAnsi="Times New Roman" w:cs="Times New Roman"/>
          <w:color w:val="202124"/>
          <w:sz w:val="24"/>
          <w:szCs w:val="24"/>
          <w:highlight w:val="white"/>
        </w:rPr>
        <w:t>, кандидат педагогічних наук, доцент, доцент кафедри теорії та методики дошкільної та початкової освіти Херсонського державного університету</w:t>
      </w:r>
    </w:p>
    <w:p w:rsidR="00BE131F" w:rsidRDefault="00BE131F">
      <w:pPr>
        <w:pStyle w:val="normal0"/>
        <w:jc w:val="both"/>
        <w:rPr>
          <w:rFonts w:ascii="Times New Roman" w:hAnsi="Times New Roman" w:cs="Times New Roman"/>
          <w:sz w:val="24"/>
          <w:szCs w:val="24"/>
        </w:rPr>
      </w:pPr>
    </w:p>
    <w:p w:rsidR="00BE131F" w:rsidRDefault="00BE131F">
      <w:pPr>
        <w:pStyle w:val="normal0"/>
        <w:ind w:firstLine="709"/>
        <w:jc w:val="both"/>
        <w:rPr>
          <w:rFonts w:ascii="Times New Roman" w:hAnsi="Times New Roman" w:cs="Times New Roman"/>
          <w:sz w:val="28"/>
          <w:szCs w:val="28"/>
        </w:rPr>
      </w:pPr>
      <w:r>
        <w:rPr>
          <w:rFonts w:ascii="Times New Roman" w:hAnsi="Times New Roman" w:cs="Times New Roman"/>
          <w:b/>
          <w:i/>
          <w:color w:val="202124"/>
          <w:sz w:val="28"/>
          <w:szCs w:val="28"/>
          <w:highlight w:val="white"/>
        </w:rPr>
        <w:t>Робота з текстами на уроках державної мови</w:t>
      </w:r>
    </w:p>
    <w:p w:rsidR="00BE131F" w:rsidRDefault="00BE131F">
      <w:pPr>
        <w:pStyle w:val="normal0"/>
        <w:ind w:firstLine="709"/>
        <w:jc w:val="both"/>
        <w:rPr>
          <w:rFonts w:ascii="Times New Roman" w:hAnsi="Times New Roman" w:cs="Times New Roman"/>
          <w:sz w:val="24"/>
          <w:szCs w:val="24"/>
        </w:rPr>
      </w:pPr>
      <w:r>
        <w:rPr>
          <w:rFonts w:ascii="Times New Roman" w:hAnsi="Times New Roman" w:cs="Times New Roman"/>
          <w:b/>
          <w:i/>
          <w:color w:val="202124"/>
          <w:sz w:val="24"/>
          <w:szCs w:val="24"/>
          <w:highlight w:val="white"/>
        </w:rPr>
        <w:t>Чемес Галина В’ячеславівна</w:t>
      </w:r>
      <w:r>
        <w:rPr>
          <w:rFonts w:ascii="Times New Roman" w:hAnsi="Times New Roman" w:cs="Times New Roman"/>
          <w:color w:val="202124"/>
          <w:sz w:val="24"/>
          <w:szCs w:val="24"/>
          <w:highlight w:val="white"/>
        </w:rPr>
        <w:t>, учитель-методист початкової школи Городоцької школи з польською мовою навчання</w:t>
      </w:r>
    </w:p>
    <w:p w:rsidR="00BE131F" w:rsidRDefault="00BE131F">
      <w:pPr>
        <w:pStyle w:val="normal0"/>
        <w:jc w:val="both"/>
        <w:rPr>
          <w:rFonts w:ascii="Times New Roman" w:hAnsi="Times New Roman" w:cs="Times New Roman"/>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Значення художнього слова в розвитку культурологічної складової змісту освіти</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Чередніченко Світлана Володимирівна</w:t>
      </w:r>
      <w:r>
        <w:rPr>
          <w:rFonts w:ascii="Times New Roman" w:hAnsi="Times New Roman" w:cs="Times New Roman"/>
          <w:color w:val="202124"/>
          <w:sz w:val="24"/>
          <w:szCs w:val="24"/>
          <w:highlight w:val="white"/>
        </w:rPr>
        <w:t>, методист ДНУ "Інститут модернізації змісту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Формування мовної особистості сучасного здобувача вищої освіти</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Шевчук Зореслава Сергіївна</w:t>
      </w:r>
      <w:r>
        <w:rPr>
          <w:rFonts w:ascii="Times New Roman" w:hAnsi="Times New Roman" w:cs="Times New Roman"/>
          <w:color w:val="202124"/>
          <w:sz w:val="24"/>
          <w:szCs w:val="24"/>
          <w:highlight w:val="white"/>
        </w:rPr>
        <w:t>, кандидат філологічних наук, старший викладач кафедри української мови Кам’янець-Подільського національного університету імені Івана Огієнка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До питання про збагачення словникового запасу з української мови учнів ЗЗСО з навчанням мовами національних меншин на засадах компетентнісного і диференційованого підходів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Шевчук Лариса Миколаївна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науковий співробітник, старший науковий співробітник відділу навчання мов національних меншин та зарубіжної літератури Інституту педагогіки НАПН України</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СЕКЦІЯ 2</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ТЕХНОЛОГІЇ НАВЧАННЯ УКРАЇНСЬКОЇ МОВИ </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В ПОЧАТКОВІЙ ШКОЛІ</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Модератори</w:t>
      </w:r>
      <w:r>
        <w:rPr>
          <w:rFonts w:ascii="Times New Roman" w:hAnsi="Times New Roman" w:cs="Times New Roman"/>
          <w:color w:val="000000"/>
          <w:sz w:val="28"/>
          <w:szCs w:val="28"/>
        </w:rPr>
        <w:t>:</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Біла Олена Олександрівна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професор кафедри дошкільної та початкової освіти Ізмаїльського державного гуманітарного університету</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Гудима Наталія Василівна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філологічних наук, доцент, завідувач кафедри теорії та методик початкової освіти Кам'янець-Подільського національного університету імені Івана Огієнка</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До питання про різновиди театралізованих ігор для молодших школярів як активних читачів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Біла Олена Олександрівна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професор кафедри дошкільної та початкової освіти Ізмаїльського державного гуманітарного університету</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Технології розвитку критичного мислення на уроках української мови в початковій школі</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Власенко Наталія Олександрівна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біологічних наук, доцент, доцент кафедри початкової освіти, природничих і математичних дисциплін та методик їх викладання Полтавського національного педагогічного університету імені В. Г. Короленка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Тренінгові форми роботи в навчанні рідної мови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Гордієнко Тетяна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викладач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Технології викладання мовно-літературної галузі у ЗВО</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Гудима Наталія Василівна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філологічних наук, доцент, завідувач кафедри теорії та методик початкової освіти Кам'янець-Подільського національного університету імені Івана Огієнка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Методичний супровід вчителя початкових класів в умовах надзвичайного віддаленого навчання як складова якісного навчання української мови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Дутко Олена Миколаївна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викладач кафедри педагогіки та управління навчальним закладом Кам'янець-Подільського національного університету імені Івана Огієнка</w:t>
      </w: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Педагогічні умови формування риторичної компетентності майбутніх учителів початкових класів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Киричок Інна Іванівна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кафедри педагогіки, початкової освіти та освітнього менеджменту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Нові підходи в навчанні української мови як державної</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Кірик Марія Юріївна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завідувачка кабінету методики дошкільної та початкової освіти Закарпатського інституту післядипломної педагогічної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Підготовка вчителів до реалізації компетентнісно орієнтованого підходу : здатність планувати освітній процес</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Коваленко Олена Михайлівна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провідний науковий співробітник Інституту педагогіки НАПН України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Сучасні форми інноваційної діяльності вчителя української мови та літератури в умовах відкритого інформаційного простору</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Ковальчук Ольга Вікторівна</w:t>
      </w:r>
      <w:r>
        <w:rPr>
          <w:rFonts w:ascii="Times New Roman" w:hAnsi="Times New Roman" w:cs="Times New Roman"/>
          <w:color w:val="202124"/>
          <w:sz w:val="24"/>
          <w:szCs w:val="24"/>
          <w:highlight w:val="white"/>
        </w:rPr>
        <w:t>, кандидат педагогічних наук, старший викладач Кам'янець-Подільського національного університету імені І.Огієнка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Наукові засади ознайомлення молодших школярів з елементами мовної теорії</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Котик Тетяна Миколаївна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професор кафедри фахових методик і технологій початкової освіти Прикарпатського національного університету імені Василя Стефаника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Діалогічне мовлення як засіб формування комунікативної компетенції молодших школярів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Мартіна Олеся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філологічних наук, доцент, доцент кафедри теорії та методик початкової освіти Кам'янець-Подільського національного університету імені Івана Огієнка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Швидкочитання на уроках в початковій школі</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Насилівська Ірина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учитель початкових класів Красилівського закладу загальної середньої освіти І–ІІІ ступенів Броварського району Київської області</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Формування готовності майбутніх учителів початкових класів до впровадження медіаосвіти на уроках української літератури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Процай Людмила Петрівна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Полтавського національного педагогічного університету імені В. Г. Короленка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Інтерактивні технології навчання в системі професійно орієнтованої підготовки вчителів початкової школи</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Скрипник Надія Іванівна</w:t>
      </w:r>
      <w:r>
        <w:rPr>
          <w:rFonts w:ascii="Times New Roman" w:hAnsi="Times New Roman" w:cs="Times New Roman"/>
          <w:color w:val="202124"/>
          <w:sz w:val="24"/>
          <w:szCs w:val="24"/>
          <w:highlight w:val="white"/>
        </w:rPr>
        <w:t>, кандидат філологічних наук, завідувач кафедри української мови Комунального закладу вищої освіти "Вінницький гуманітарно-педагогічний коледж"</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Технологія формування граматико-стилістичних умінь в учнів початкових класів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Третяк Наталія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кандидат філологічних наук, доцент, доцент кафедри теорії та методик початкової освіти Кам’янець-Подільського національного університету імені Івана Огієнка </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Роль української мови у формуванні особистості дошкільника та молодшого школяра</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Шкребтієнко Людмила Петрівна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викладач, викладач кафедри психології Київського інституту бізнесу та технологій</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Інтерактивні методи навчання як засоби формування мовленнєвої компетентності учнів початкових класів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Ющенко Світлана Миколаївна</w:t>
      </w:r>
      <w:r>
        <w:rPr>
          <w:rFonts w:ascii="Times New Roman" w:hAnsi="Times New Roman" w:cs="Times New Roman"/>
          <w:i/>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учитель початкових класів Чернігівської загальноосвітньої школи І–ІІІ ступенів № 3.</w:t>
      </w:r>
    </w:p>
    <w:p w:rsidR="00BE131F" w:rsidRDefault="00BE131F">
      <w:pPr>
        <w:pStyle w:val="normal0"/>
        <w:rPr>
          <w:rFonts w:ascii="Times New Roman" w:hAnsi="Times New Roman" w:cs="Times New Roman"/>
          <w:color w:val="000000"/>
          <w:sz w:val="28"/>
          <w:szCs w:val="28"/>
        </w:rPr>
      </w:pPr>
    </w:p>
    <w:p w:rsidR="00BE131F" w:rsidRDefault="00BE131F">
      <w:pPr>
        <w:pStyle w:val="normal0"/>
        <w:rPr>
          <w:rFonts w:ascii="Times New Roman" w:hAnsi="Times New Roman" w:cs="Times New Roman"/>
          <w:color w:val="000000"/>
          <w:sz w:val="28"/>
          <w:szCs w:val="28"/>
        </w:rPr>
      </w:pPr>
    </w:p>
    <w:p w:rsidR="00BE131F" w:rsidRDefault="00BE131F">
      <w:pPr>
        <w:pStyle w:val="normal0"/>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СЕКЦІЯ 3</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ОСОБЛИВОСТІ НАВЧАННЯ МОВ НАЦІОНАЛЬНИХ МЕНШИН </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У ШКОЛАХ З НАЦІОНАЛЬНИМИ МОВАМИ ВИКЛАДАННЯ</w:t>
      </w:r>
    </w:p>
    <w:p w:rsidR="00BE131F" w:rsidRDefault="00BE131F">
      <w:pPr>
        <w:pStyle w:val="normal0"/>
        <w:jc w:val="right"/>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Модератори</w:t>
      </w:r>
      <w:r>
        <w:rPr>
          <w:rFonts w:ascii="Times New Roman" w:hAnsi="Times New Roman" w:cs="Times New Roman"/>
          <w:color w:val="000000"/>
          <w:sz w:val="28"/>
          <w:szCs w:val="28"/>
        </w:rPr>
        <w:t>:</w:t>
      </w:r>
    </w:p>
    <w:p w:rsidR="00BE131F" w:rsidRDefault="00BE131F">
      <w:pPr>
        <w:pStyle w:val="normal0"/>
        <w:shd w:val="clear" w:color="auto" w:fill="FFFFFF"/>
        <w:ind w:firstLine="709"/>
        <w:rPr>
          <w:rFonts w:ascii="Times New Roman" w:hAnsi="Times New Roman" w:cs="Times New Roman"/>
          <w:color w:val="050505"/>
          <w:sz w:val="24"/>
          <w:szCs w:val="24"/>
        </w:rPr>
      </w:pPr>
      <w:r>
        <w:rPr>
          <w:rFonts w:ascii="Times New Roman" w:hAnsi="Times New Roman" w:cs="Times New Roman"/>
          <w:b/>
          <w:i/>
          <w:color w:val="000000"/>
          <w:sz w:val="24"/>
          <w:szCs w:val="24"/>
        </w:rPr>
        <w:t>Тарангул Любов Миколаївна</w:t>
      </w:r>
      <w:r>
        <w:rPr>
          <w:rFonts w:ascii="Times New Roman" w:hAnsi="Times New Roman" w:cs="Times New Roman"/>
          <w:color w:val="000000"/>
          <w:sz w:val="24"/>
          <w:szCs w:val="24"/>
        </w:rPr>
        <w:t xml:space="preserve">, </w:t>
      </w:r>
      <w:r>
        <w:rPr>
          <w:rFonts w:ascii="Times New Roman" w:hAnsi="Times New Roman" w:cs="Times New Roman"/>
          <w:color w:val="050505"/>
          <w:sz w:val="24"/>
          <w:szCs w:val="24"/>
        </w:rPr>
        <w:t>начальник Чернівецької філії Державної наукової установи «Інститут модернізації змісту освіти»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Депчинська Іветта Аттілівна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Закарпатського угорського інституту ім. Ференца Ракоці ІІ, Ужгородського національного університету</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Мовна політика в багатомовних регіонах : досвід країн Європейського союзу та України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Боднарюк Світлана Михайлівна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науковий співробітник Чернівецької філії Державної наукової установи «Інститут модернізації змісту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Особливості викладання угорської мови у школах з національними мовами викладання</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Депчинська Іветта Аттілівна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Закарпатського угорського інституту ім. Ференца Ракоці ІІ, Ужгородського національного університету</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Розвиток дару слова як методична проблема</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Джежелей Ольга Валентинівна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професор, професор Харківського національного педагогічного університету імені Г. С. Сковороди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Особливості дистанційного та онлайн навчання в закладах загальної середньої освіти з навчанням мовами національних меншин</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Заремба Людмила Василівна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науковий співробітник Чернівецької філії Державної наукової установи «Інститут модернізації змісту освіти»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Використання інтерактивних методів навчання української мови та мов національних меншин учителем початкової школи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Предик Аліна Анатоліївна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кандидат педагогічних наук, доцент кафедри педагогіки та методики початкової освіти Чернівецького національного університету імені Юрія Федьковича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Мнемотехніка на заняттях польської мови в початковій школі</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Ранюк Оксана Петрівна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викладач кафедри слов'янської філології Хмельницького національного університету</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Використання творчих завдань у навчанні мов національних меншин (на прикладі новогрецької мови)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Сніговська Оксана Володимирівна,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кафедри міжнародних відносин Одеського національного університету імені І. І. Мечникова</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Малахіті Андрій Васильович</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старший викладач кафедри міжнародних відносин Одеського національного університету імені І. І. Мечникова</w:t>
      </w:r>
    </w:p>
    <w:p w:rsidR="00BE131F" w:rsidRDefault="00BE131F">
      <w:pPr>
        <w:pStyle w:val="normal0"/>
        <w:ind w:firstLine="708"/>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Результати участі закладів загальної </w:t>
      </w:r>
      <w:r>
        <w:rPr>
          <w:rFonts w:ascii="Times New Roman" w:hAnsi="Times New Roman" w:cs="Times New Roman"/>
          <w:b/>
          <w:i/>
          <w:sz w:val="28"/>
          <w:szCs w:val="28"/>
        </w:rPr>
        <w:t>середньої</w:t>
      </w:r>
      <w:r>
        <w:rPr>
          <w:rFonts w:ascii="Times New Roman" w:hAnsi="Times New Roman" w:cs="Times New Roman"/>
          <w:b/>
          <w:i/>
          <w:color w:val="000000"/>
          <w:sz w:val="28"/>
          <w:szCs w:val="28"/>
        </w:rPr>
        <w:t xml:space="preserve"> </w:t>
      </w:r>
      <w:r>
        <w:rPr>
          <w:rFonts w:ascii="Times New Roman" w:hAnsi="Times New Roman" w:cs="Times New Roman"/>
          <w:b/>
          <w:i/>
          <w:sz w:val="28"/>
          <w:szCs w:val="28"/>
        </w:rPr>
        <w:t>освіти</w:t>
      </w:r>
      <w:r>
        <w:rPr>
          <w:rFonts w:ascii="Times New Roman" w:hAnsi="Times New Roman" w:cs="Times New Roman"/>
          <w:b/>
          <w:i/>
          <w:color w:val="000000"/>
          <w:sz w:val="28"/>
          <w:szCs w:val="28"/>
        </w:rPr>
        <w:t xml:space="preserve"> </w:t>
      </w:r>
      <w:r>
        <w:rPr>
          <w:rFonts w:ascii="Times New Roman" w:hAnsi="Times New Roman" w:cs="Times New Roman"/>
          <w:b/>
          <w:i/>
          <w:sz w:val="28"/>
          <w:szCs w:val="28"/>
        </w:rPr>
        <w:t>Чернівецької</w:t>
      </w:r>
      <w:r>
        <w:rPr>
          <w:rFonts w:ascii="Times New Roman" w:hAnsi="Times New Roman" w:cs="Times New Roman"/>
          <w:b/>
          <w:i/>
          <w:color w:val="000000"/>
          <w:sz w:val="28"/>
          <w:szCs w:val="28"/>
        </w:rPr>
        <w:t xml:space="preserve"> області у програмах багатомовної освіти</w:t>
      </w:r>
    </w:p>
    <w:p w:rsidR="00BE131F" w:rsidRDefault="00BE131F">
      <w:pPr>
        <w:pStyle w:val="normal0"/>
        <w:shd w:val="clear" w:color="auto" w:fill="FFFFFF"/>
        <w:ind w:firstLine="709"/>
        <w:rPr>
          <w:rFonts w:ascii="Times New Roman" w:hAnsi="Times New Roman" w:cs="Times New Roman"/>
          <w:color w:val="050505"/>
          <w:sz w:val="24"/>
          <w:szCs w:val="24"/>
        </w:rPr>
      </w:pPr>
      <w:r>
        <w:rPr>
          <w:rFonts w:ascii="Times New Roman" w:hAnsi="Times New Roman" w:cs="Times New Roman"/>
          <w:b/>
          <w:i/>
          <w:color w:val="000000"/>
          <w:sz w:val="24"/>
          <w:szCs w:val="24"/>
        </w:rPr>
        <w:t>Тарангул Любов Миколаївна</w:t>
      </w:r>
      <w:r>
        <w:rPr>
          <w:rFonts w:ascii="Times New Roman" w:hAnsi="Times New Roman" w:cs="Times New Roman"/>
          <w:color w:val="000000"/>
          <w:sz w:val="24"/>
          <w:szCs w:val="24"/>
        </w:rPr>
        <w:t xml:space="preserve">, </w:t>
      </w:r>
      <w:r>
        <w:rPr>
          <w:rFonts w:ascii="Times New Roman" w:hAnsi="Times New Roman" w:cs="Times New Roman"/>
          <w:color w:val="050505"/>
          <w:sz w:val="24"/>
          <w:szCs w:val="24"/>
        </w:rPr>
        <w:t>начальник Чернівецької філії Державної наукової установи «Інститут модернізації змісту освіти»</w:t>
      </w: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СЕКЦІЯ 4</w:t>
      </w:r>
    </w:p>
    <w:p w:rsidR="00BE131F" w:rsidRDefault="00BE131F">
      <w:pPr>
        <w:pStyle w:val="normal0"/>
        <w:jc w:val="center"/>
        <w:rPr>
          <w:rFonts w:ascii="Times New Roman" w:hAnsi="Times New Roman" w:cs="Times New Roman"/>
          <w:color w:val="000000"/>
          <w:sz w:val="28"/>
          <w:szCs w:val="28"/>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ФОРМУВАННЯ ЧИТАЦЬКОЇ КОМПЕТЕНТНОСТІ НА УРОКАХ УКРАЇНСЬКОЇ МОВИ ТА ЛІТЕРАТУРИ </w:t>
      </w: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В ПОЧАТКОВІЙ І СЕРЕДНІЙ ШКОЛІ</w:t>
      </w:r>
    </w:p>
    <w:p w:rsidR="00BE131F" w:rsidRDefault="00BE131F">
      <w:pPr>
        <w:pStyle w:val="normal0"/>
        <w:jc w:val="right"/>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Модератори</w:t>
      </w:r>
      <w:r>
        <w:rPr>
          <w:rFonts w:ascii="Times New Roman" w:hAnsi="Times New Roman" w:cs="Times New Roman"/>
          <w:color w:val="000000"/>
          <w:sz w:val="28"/>
          <w:szCs w:val="28"/>
        </w:rPr>
        <w:t>:</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Семеног Олена Миколаївна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завідувач кафедри української мови і літератури Сумського державного педагогічного університету ім. А. С. Макаренка</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Федій Ольга Андріївна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завідувач кафедри початкової освіти, природничих і математичних дисциплін та методик їх викладання Полтавського національного педагогічного університету імені В. Г. Короленка</w:t>
      </w:r>
    </w:p>
    <w:p w:rsidR="00BE131F" w:rsidRDefault="00BE131F">
      <w:pPr>
        <w:pStyle w:val="normal0"/>
        <w:ind w:firstLine="708"/>
        <w:jc w:val="both"/>
        <w:rPr>
          <w:rFonts w:ascii="Times New Roman" w:hAnsi="Times New Roman" w:cs="Times New Roman"/>
          <w:color w:val="000000"/>
          <w:sz w:val="28"/>
          <w:szCs w:val="28"/>
        </w:rPr>
      </w:pPr>
    </w:p>
    <w:p w:rsidR="00BE131F" w:rsidRDefault="00BE131F">
      <w:pPr>
        <w:pStyle w:val="normal0"/>
        <w:jc w:val="both"/>
        <w:rPr>
          <w:rFonts w:ascii="Times New Roman" w:hAnsi="Times New Roman" w:cs="Times New Roman"/>
          <w:color w:val="000000"/>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Складання текстів про природу на уроках літературного читання в початковій школі</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Білоусова Надія Валентинівна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кафедри педагогіки, початкової освіти та освітнього менеджменту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Розвиток дитячої української літератури у працях науковців західного регіону України (друга половина ХХст. - початок ХХІ ст.)</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Ворощук Оксана Дмитрівна</w:t>
      </w:r>
      <w:r>
        <w:rPr>
          <w:rFonts w:ascii="Times New Roman" w:hAnsi="Times New Roman" w:cs="Times New Roman"/>
          <w:color w:val="202124"/>
          <w:sz w:val="24"/>
          <w:szCs w:val="24"/>
          <w:highlight w:val="white"/>
        </w:rPr>
        <w:t>, кандидат педагогічних наук, доцент, доцент кафедри соціальної педагогіки та соціальної роботи Прикарпатського національного університету імені Василя Стефаника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highlight w:val="white"/>
        </w:rPr>
        <w:t>Роль компетентнісно орієнтованих завдань у формуванні читацької грамотності школярів</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Дячок Світлана Олександрівна</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кандидат філологічних наук, старший науковий співробітник відділу навчання української мови та літератури Інституту педагогіки НАПН України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Проблеми формування обов’язкового кола читання молодших школярів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Ємець Альона Анатоліївна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Харківського національного педагогічного університету імені Г. С. Сковороди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202124"/>
          <w:sz w:val="28"/>
          <w:szCs w:val="28"/>
          <w:highlight w:val="white"/>
        </w:rPr>
        <w:t>Виховання в молодших школярів позитивного емоційного-ціннісного ставлення до дитячих книжок сучасних письменників</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202124"/>
          <w:sz w:val="24"/>
          <w:szCs w:val="24"/>
          <w:highlight w:val="white"/>
        </w:rPr>
        <w:t>Московчук Людмила Миколаївна</w:t>
      </w:r>
      <w:r>
        <w:rPr>
          <w:rFonts w:ascii="Times New Roman" w:hAnsi="Times New Roman" w:cs="Times New Roman"/>
          <w:color w:val="202124"/>
          <w:sz w:val="24"/>
          <w:szCs w:val="24"/>
          <w:highlight w:val="white"/>
        </w:rPr>
        <w:t>, кандидат педагогічних наук, академік Міжнародної академії інноваційних технологій, старший викладач Кам'янець-Подільського національного університету імені Івана Огієнка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sz w:val="28"/>
          <w:szCs w:val="28"/>
        </w:rPr>
      </w:pPr>
      <w:r>
        <w:rPr>
          <w:rFonts w:ascii="Times New Roman" w:hAnsi="Times New Roman" w:cs="Times New Roman"/>
          <w:b/>
          <w:i/>
          <w:color w:val="202124"/>
          <w:sz w:val="28"/>
          <w:szCs w:val="28"/>
          <w:highlight w:val="white"/>
        </w:rPr>
        <w:t xml:space="preserve">Народна казка як складова освітньо-естетичного виховання на етнонаціональній основі </w:t>
      </w:r>
    </w:p>
    <w:p w:rsidR="00BE131F" w:rsidRDefault="00BE131F">
      <w:pPr>
        <w:pStyle w:val="normal0"/>
        <w:ind w:firstLine="709"/>
        <w:jc w:val="both"/>
        <w:rPr>
          <w:rFonts w:ascii="Times New Roman" w:hAnsi="Times New Roman" w:cs="Times New Roman"/>
          <w:sz w:val="24"/>
          <w:szCs w:val="24"/>
        </w:rPr>
      </w:pPr>
      <w:r>
        <w:rPr>
          <w:rFonts w:ascii="Times New Roman" w:hAnsi="Times New Roman" w:cs="Times New Roman"/>
          <w:b/>
          <w:i/>
          <w:color w:val="202124"/>
          <w:sz w:val="24"/>
          <w:szCs w:val="24"/>
          <w:highlight w:val="white"/>
        </w:rPr>
        <w:t>Недін Лариса Миколаївна</w:t>
      </w:r>
      <w:r>
        <w:rPr>
          <w:rFonts w:ascii="Times New Roman" w:hAnsi="Times New Roman" w:cs="Times New Roman"/>
          <w:color w:val="202124"/>
          <w:sz w:val="24"/>
          <w:szCs w:val="24"/>
          <w:highlight w:val="white"/>
        </w:rPr>
        <w:t>, доцент кафедри акторського мистецтва та режисури драми, доцент кафедри сценічної мови Київського національного університету театру, кіно і телебачення імені І. К. Карпенка-Карого</w:t>
      </w:r>
    </w:p>
    <w:p w:rsidR="00BE131F" w:rsidRDefault="00BE131F">
      <w:pPr>
        <w:pStyle w:val="normal0"/>
        <w:ind w:firstLine="708"/>
        <w:jc w:val="both"/>
        <w:rPr>
          <w:rFonts w:ascii="Times New Roman" w:hAnsi="Times New Roman" w:cs="Times New Roman"/>
          <w:b/>
          <w:i/>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Педагогічні умови підготовки вчителів початкових класів до формування читацької компетентності молодших школярів засобами дитячих періодичних видань</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Новгородська Юлія Григорівна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доцент Ніжинського державного університету імені Миколи Гоголя</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Труднощі у сприйманні текстової інформації дітьми молодшого шкільного віку</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Павленко Юлія Григорівна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кафедри початкової освіти, природничих і математичних дисциплін та методик їх викладання Полтавського національного педагогічного університету імені В. Г. Короленка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highlight w:val="white"/>
        </w:rPr>
        <w:t>Пропедевтика літературознавчих понять як складова читацької компетентності здобувачів початкової освіти</w:t>
      </w:r>
    </w:p>
    <w:p w:rsidR="00BE131F" w:rsidRDefault="00BE131F">
      <w:pPr>
        <w:pStyle w:val="normal0"/>
        <w:ind w:firstLine="708"/>
        <w:jc w:val="both"/>
        <w:rPr>
          <w:rFonts w:ascii="Times New Roman" w:hAnsi="Times New Roman" w:cs="Times New Roman"/>
          <w:color w:val="000000"/>
          <w:sz w:val="24"/>
          <w:szCs w:val="24"/>
          <w:highlight w:val="white"/>
        </w:rPr>
      </w:pPr>
      <w:r>
        <w:rPr>
          <w:rFonts w:ascii="Times New Roman" w:hAnsi="Times New Roman" w:cs="Times New Roman"/>
          <w:b/>
          <w:i/>
          <w:color w:val="000000"/>
          <w:sz w:val="24"/>
          <w:szCs w:val="24"/>
          <w:highlight w:val="white"/>
        </w:rPr>
        <w:t>Пенькова Світлана Дмитрівна</w:t>
      </w:r>
      <w:r>
        <w:rPr>
          <w:rFonts w:ascii="Times New Roman" w:hAnsi="Times New Roman" w:cs="Times New Roman"/>
          <w:i/>
          <w:color w:val="000000"/>
          <w:sz w:val="24"/>
          <w:szCs w:val="24"/>
          <w:highlight w:val="white"/>
        </w:rPr>
        <w:t xml:space="preserve">, </w:t>
      </w:r>
      <w:r>
        <w:rPr>
          <w:rFonts w:ascii="Times New Roman" w:hAnsi="Times New Roman" w:cs="Times New Roman"/>
          <w:color w:val="000000"/>
          <w:sz w:val="24"/>
          <w:szCs w:val="24"/>
          <w:highlight w:val="white"/>
        </w:rPr>
        <w:t>кандидат педагогічних наук, доцент, доцент кафедри дошкільної та початкової освіти Ізмаїльського державного гуманітарного університету</w:t>
      </w:r>
    </w:p>
    <w:p w:rsidR="00BE131F" w:rsidRDefault="00BE131F">
      <w:pPr>
        <w:pStyle w:val="normal0"/>
        <w:ind w:firstLine="708"/>
        <w:jc w:val="both"/>
        <w:rPr>
          <w:rFonts w:ascii="Times New Roman" w:hAnsi="Times New Roman" w:cs="Times New Roman"/>
          <w:color w:val="000000"/>
          <w:sz w:val="24"/>
          <w:szCs w:val="24"/>
          <w:highlight w:val="white"/>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Використання активних методів навчання у процесі аналізу художніх творів як засобу формування читацької компетенції молодших школярів</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Піц Ірина Іванівна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кафедри педагогіки та методики початкової освіти Чернівецького національного університету імені Юрія Федьковича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Формування читацької компетентності другокласників засобами доповненої реальності</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Порядченко Лесі Анатоліївна</w:t>
      </w:r>
      <w:r>
        <w:rPr>
          <w:rFonts w:ascii="Times New Roman" w:hAnsi="Times New Roman" w:cs="Times New Roman"/>
          <w:color w:val="000000"/>
          <w:sz w:val="24"/>
          <w:szCs w:val="24"/>
        </w:rPr>
        <w:t>, кандидат педагогічних наук, доцент кафедри початкової освіти Інституту педагогіки Київського університету імені Бориса Грінченка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Компетентнісно-орієнтоване навчання здобувачів початкової освіти на уроках української мови в контексті завдань Нової української школи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Семеног Олена Миколаївна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завідувач кафедри української мови і літератури Сумського державного педагогічного університету ім. А. С. Макаренка</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Діхнич Катерина Віталіївна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методист навчально-методичного відділу координації освітньої діяльності та професійного розвитку Комунального закладу «Сумський обласний інститут післядипломної педагогічної освіти»</w:t>
      </w:r>
    </w:p>
    <w:p w:rsidR="00BE131F" w:rsidRDefault="00BE131F">
      <w:pPr>
        <w:pStyle w:val="normal0"/>
        <w:ind w:firstLine="708"/>
        <w:jc w:val="both"/>
        <w:rPr>
          <w:rFonts w:ascii="Times New Roman" w:hAnsi="Times New Roman" w:cs="Times New Roman"/>
          <w:b/>
          <w:i/>
          <w:sz w:val="28"/>
          <w:szCs w:val="28"/>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Стратегії формування сучасного учня-читача в гімназії</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Слижук Олеся Алімівна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доцент, провідний науковий співробітник відділу навчання української мови та літератури Інституту педагогіки НАПН України</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Міжпредметні зв'язки на уроках української літератури як важливий інструмент формування міжпредметної компетентності </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Тарабанова Яна Василівна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директор Центру професійного розвитку педагогічних працівників Зеленопідської сільської ради територіальної громади Херсонської області</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Наступність як одна з умов успішного навчання української мови</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Тіхонова Наталія Георгіївна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кандидат педагогічних наук, старший викладач кафедри дошкільної та початкової освіти Комунального закладу «Кіровоградський обласний інститут післядипломної педагогічної освіти імені Василя Сухомлинського»</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Філософські запитання для спільноти допитливих на уроках літературного читання</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Третяк Ольга Петрівна,</w:t>
      </w:r>
      <w:r>
        <w:rPr>
          <w:rFonts w:ascii="Times New Roman" w:hAnsi="Times New Roman" w:cs="Times New Roman"/>
          <w:i/>
          <w:color w:val="000000"/>
          <w:sz w:val="24"/>
          <w:szCs w:val="24"/>
        </w:rPr>
        <w:t xml:space="preserve"> к</w:t>
      </w:r>
      <w:r>
        <w:rPr>
          <w:rFonts w:ascii="Times New Roman" w:hAnsi="Times New Roman" w:cs="Times New Roman"/>
          <w:color w:val="000000"/>
          <w:sz w:val="24"/>
          <w:szCs w:val="24"/>
        </w:rPr>
        <w:t>андидат педагогічних наук, доцент, доцент кафедри дошкільної та початкової освіти Інституту післядипломної освіти імені Бориса Грінченка</w:t>
      </w:r>
    </w:p>
    <w:p w:rsidR="00BE131F" w:rsidRDefault="00BE131F">
      <w:pPr>
        <w:pStyle w:val="normal0"/>
        <w:jc w:val="both"/>
        <w:rPr>
          <w:rFonts w:ascii="Times New Roman" w:hAnsi="Times New Roman" w:cs="Times New Roman"/>
          <w:color w:val="000000"/>
          <w:sz w:val="24"/>
          <w:szCs w:val="24"/>
        </w:rPr>
      </w:pPr>
    </w:p>
    <w:p w:rsidR="00BE131F" w:rsidRDefault="00BE131F">
      <w:pPr>
        <w:pStyle w:val="normal0"/>
        <w:ind w:firstLine="708"/>
        <w:jc w:val="both"/>
        <w:rPr>
          <w:rFonts w:ascii="Times New Roman" w:hAnsi="Times New Roman" w:cs="Times New Roman"/>
          <w:color w:val="000000"/>
          <w:sz w:val="28"/>
          <w:szCs w:val="28"/>
        </w:rPr>
      </w:pPr>
      <w:r>
        <w:rPr>
          <w:rFonts w:ascii="Times New Roman" w:hAnsi="Times New Roman" w:cs="Times New Roman"/>
          <w:b/>
          <w:i/>
          <w:color w:val="000000"/>
          <w:sz w:val="28"/>
          <w:szCs w:val="28"/>
        </w:rPr>
        <w:t>Формування читацької компетентності на уроках української мови та літератури в початковій школі засобами естетотерапії</w:t>
      </w:r>
    </w:p>
    <w:p w:rsidR="00BE131F" w:rsidRDefault="00BE131F">
      <w:pPr>
        <w:pStyle w:val="normal0"/>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Федій Ольга Андріївна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доктор педагогічних наук, професор, завідувач кафедри початкової освіти, природничих і математичних дисциплін та методик їх викладання Полтавського національного педагогічного університету імені В. Г. Короленка</w:t>
      </w:r>
    </w:p>
    <w:p w:rsidR="00BE131F" w:rsidRDefault="00BE131F">
      <w:pPr>
        <w:pStyle w:val="normal0"/>
        <w:ind w:firstLine="708"/>
        <w:jc w:val="both"/>
        <w:rPr>
          <w:rFonts w:ascii="Times New Roman" w:hAnsi="Times New Roman" w:cs="Times New Roman"/>
          <w:color w:val="000000"/>
          <w:sz w:val="24"/>
          <w:szCs w:val="24"/>
        </w:rPr>
      </w:pPr>
    </w:p>
    <w:p w:rsidR="00BE131F" w:rsidRDefault="00BE131F">
      <w:pPr>
        <w:pStyle w:val="normal0"/>
        <w:ind w:firstLine="709"/>
        <w:jc w:val="both"/>
        <w:rPr>
          <w:rFonts w:ascii="Times New Roman" w:hAnsi="Times New Roman" w:cs="Times New Roman"/>
          <w:color w:val="000000"/>
          <w:sz w:val="28"/>
          <w:szCs w:val="28"/>
        </w:rPr>
      </w:pPr>
      <w:r>
        <w:rPr>
          <w:rFonts w:ascii="Times New Roman" w:hAnsi="Times New Roman" w:cs="Times New Roman"/>
          <w:b/>
          <w:i/>
          <w:color w:val="000000"/>
          <w:sz w:val="28"/>
          <w:szCs w:val="28"/>
        </w:rPr>
        <w:t>Вплив соціокультурного простору сучасного ЗЗСО на формування читацьких інтересів школярів</w:t>
      </w:r>
    </w:p>
    <w:p w:rsidR="00BE131F" w:rsidRDefault="00BE131F">
      <w:pPr>
        <w:pStyle w:val="normal0"/>
        <w:ind w:firstLine="709"/>
        <w:jc w:val="both"/>
        <w:rPr>
          <w:rFonts w:ascii="Times New Roman" w:hAnsi="Times New Roman" w:cs="Times New Roman"/>
          <w:color w:val="000000"/>
          <w:sz w:val="24"/>
          <w:szCs w:val="24"/>
        </w:rPr>
      </w:pPr>
      <w:r>
        <w:rPr>
          <w:rFonts w:ascii="Times New Roman" w:hAnsi="Times New Roman" w:cs="Times New Roman"/>
          <w:b/>
          <w:i/>
          <w:color w:val="000000"/>
          <w:sz w:val="24"/>
          <w:szCs w:val="24"/>
        </w:rPr>
        <w:t>Червінська Інна Богданівна</w:t>
      </w:r>
      <w:r>
        <w:rPr>
          <w:rFonts w:ascii="Times New Roman" w:hAnsi="Times New Roman" w:cs="Times New Roman"/>
          <w:color w:val="000000"/>
          <w:sz w:val="24"/>
          <w:szCs w:val="24"/>
        </w:rPr>
        <w:t xml:space="preserve">, </w:t>
      </w:r>
      <w:r>
        <w:rPr>
          <w:rFonts w:ascii="Times New Roman" w:hAnsi="Times New Roman" w:cs="Times New Roman"/>
          <w:color w:val="262626"/>
          <w:sz w:val="24"/>
          <w:szCs w:val="24"/>
        </w:rPr>
        <w:t xml:space="preserve">кандидат педагогічних наук, доцент, доцент кафедри педагогіки початкової освіти </w:t>
      </w:r>
      <w:r>
        <w:rPr>
          <w:rFonts w:ascii="Times New Roman" w:hAnsi="Times New Roman" w:cs="Times New Roman"/>
          <w:color w:val="000000"/>
          <w:sz w:val="24"/>
          <w:szCs w:val="24"/>
        </w:rPr>
        <w:t>Прикарпатського національного університету імені Василя Стефаника</w:t>
      </w:r>
    </w:p>
    <w:p w:rsidR="00BE131F" w:rsidRDefault="00BE131F">
      <w:pPr>
        <w:pStyle w:val="normal0"/>
        <w:ind w:firstLine="709"/>
        <w:jc w:val="both"/>
        <w:rPr>
          <w:rFonts w:ascii="Times New Roman" w:hAnsi="Times New Roman" w:cs="Times New Roman"/>
          <w:sz w:val="24"/>
          <w:szCs w:val="24"/>
        </w:rPr>
      </w:pPr>
    </w:p>
    <w:p w:rsidR="00BE131F" w:rsidRDefault="00BE131F">
      <w:pPr>
        <w:pStyle w:val="normal0"/>
        <w:ind w:firstLine="709"/>
        <w:jc w:val="both"/>
        <w:rPr>
          <w:rFonts w:ascii="Times New Roman" w:hAnsi="Times New Roman" w:cs="Times New Roman"/>
          <w:sz w:val="28"/>
          <w:szCs w:val="28"/>
        </w:rPr>
      </w:pPr>
      <w:r>
        <w:rPr>
          <w:rFonts w:ascii="Times New Roman" w:hAnsi="Times New Roman" w:cs="Times New Roman"/>
          <w:b/>
          <w:i/>
          <w:sz w:val="28"/>
          <w:szCs w:val="28"/>
        </w:rPr>
        <w:t>У науковій дискусії та обговоренні беруть участь педагоги та методисти освітніх закладів України</w:t>
      </w:r>
    </w:p>
    <w:p w:rsidR="00BE131F" w:rsidRDefault="00BE131F">
      <w:pPr>
        <w:pStyle w:val="normal0"/>
        <w:ind w:firstLine="566"/>
        <w:rPr>
          <w:rFonts w:ascii="Times New Roman" w:hAnsi="Times New Roman" w:cs="Times New Roman"/>
          <w:sz w:val="24"/>
          <w:szCs w:val="24"/>
        </w:rPr>
      </w:pPr>
      <w:r>
        <w:rPr>
          <w:rFonts w:ascii="Times New Roman" w:hAnsi="Times New Roman" w:cs="Times New Roman"/>
          <w:b/>
          <w:i/>
          <w:sz w:val="24"/>
          <w:szCs w:val="24"/>
        </w:rPr>
        <w:t>Петрик Галина Юріївна</w:t>
      </w:r>
      <w:r>
        <w:rPr>
          <w:rFonts w:ascii="Times New Roman" w:hAnsi="Times New Roman" w:cs="Times New Roman"/>
          <w:sz w:val="24"/>
          <w:szCs w:val="24"/>
        </w:rPr>
        <w:t>, керівник освітніх проєктів, методист ГО Центр освітніх ініціатив "Толока"</w:t>
      </w:r>
    </w:p>
    <w:p w:rsidR="00BE131F" w:rsidRDefault="00BE131F">
      <w:pPr>
        <w:pStyle w:val="normal0"/>
        <w:ind w:firstLine="566"/>
        <w:rPr>
          <w:rFonts w:ascii="Times New Roman" w:hAnsi="Times New Roman" w:cs="Times New Roman"/>
          <w:sz w:val="24"/>
          <w:szCs w:val="24"/>
        </w:rPr>
      </w:pPr>
      <w:r>
        <w:rPr>
          <w:rFonts w:ascii="Times New Roman" w:hAnsi="Times New Roman" w:cs="Times New Roman"/>
          <w:b/>
          <w:i/>
          <w:sz w:val="24"/>
          <w:szCs w:val="24"/>
        </w:rPr>
        <w:t>Крижанівська Олена Юріївна</w:t>
      </w:r>
      <w:r>
        <w:rPr>
          <w:rFonts w:ascii="Times New Roman" w:hAnsi="Times New Roman" w:cs="Times New Roman"/>
          <w:sz w:val="24"/>
          <w:szCs w:val="24"/>
        </w:rPr>
        <w:t>, вчитель початкових класів Червонівського НВК " ЗОШ І - ІІ ступенів - ДНЗ"</w:t>
      </w:r>
    </w:p>
    <w:p w:rsidR="00BE131F" w:rsidRDefault="00BE131F">
      <w:pPr>
        <w:pStyle w:val="normal0"/>
        <w:ind w:firstLine="566"/>
        <w:rPr>
          <w:rFonts w:ascii="Times New Roman" w:hAnsi="Times New Roman" w:cs="Times New Roman"/>
          <w:sz w:val="24"/>
          <w:szCs w:val="24"/>
        </w:rPr>
      </w:pPr>
      <w:r>
        <w:rPr>
          <w:rFonts w:ascii="Times New Roman" w:hAnsi="Times New Roman" w:cs="Times New Roman"/>
          <w:b/>
          <w:i/>
          <w:sz w:val="24"/>
          <w:szCs w:val="24"/>
        </w:rPr>
        <w:t>Баб'як Альона Володимирівна</w:t>
      </w:r>
      <w:r>
        <w:rPr>
          <w:rFonts w:ascii="Times New Roman" w:hAnsi="Times New Roman" w:cs="Times New Roman"/>
          <w:sz w:val="24"/>
          <w:szCs w:val="24"/>
        </w:rPr>
        <w:t>, вчитель початкових класів ПЗЗСО"Інноваційний ліцей"Ай-скул"</w:t>
      </w:r>
    </w:p>
    <w:p w:rsidR="00BE131F" w:rsidRDefault="00BE131F">
      <w:pPr>
        <w:pStyle w:val="normal0"/>
        <w:ind w:firstLine="566"/>
        <w:rPr>
          <w:rFonts w:ascii="Times New Roman" w:hAnsi="Times New Roman" w:cs="Times New Roman"/>
          <w:sz w:val="24"/>
          <w:szCs w:val="24"/>
        </w:rPr>
      </w:pPr>
      <w:r>
        <w:rPr>
          <w:rFonts w:ascii="Times New Roman" w:hAnsi="Times New Roman" w:cs="Times New Roman"/>
          <w:b/>
          <w:i/>
          <w:sz w:val="24"/>
          <w:szCs w:val="24"/>
        </w:rPr>
        <w:t>Шумейко Юлія Миколаївна</w:t>
      </w:r>
      <w:r>
        <w:rPr>
          <w:rFonts w:ascii="Times New Roman" w:hAnsi="Times New Roman" w:cs="Times New Roman"/>
          <w:sz w:val="24"/>
          <w:szCs w:val="24"/>
        </w:rPr>
        <w:t>, вчитель початкових класів загальноосвітньої школи І-ІІІ ступенів №10 м. Світловодськ, Кіровоградська область</w:t>
      </w:r>
    </w:p>
    <w:p w:rsidR="00BE131F" w:rsidRDefault="00BE131F">
      <w:pPr>
        <w:pStyle w:val="normal0"/>
        <w:ind w:firstLine="566"/>
        <w:rPr>
          <w:rFonts w:ascii="Times New Roman" w:hAnsi="Times New Roman" w:cs="Times New Roman"/>
          <w:sz w:val="24"/>
          <w:szCs w:val="24"/>
        </w:rPr>
      </w:pPr>
      <w:r>
        <w:rPr>
          <w:rFonts w:ascii="Times New Roman" w:hAnsi="Times New Roman" w:cs="Times New Roman"/>
          <w:b/>
          <w:i/>
          <w:sz w:val="24"/>
          <w:szCs w:val="24"/>
        </w:rPr>
        <w:t>Ященко Марія Сергіївна</w:t>
      </w:r>
      <w:r>
        <w:rPr>
          <w:rFonts w:ascii="Times New Roman" w:hAnsi="Times New Roman" w:cs="Times New Roman"/>
          <w:sz w:val="24"/>
          <w:szCs w:val="24"/>
        </w:rPr>
        <w:t>, вчитель Криворізької загальноосвітньої школи №102</w:t>
      </w:r>
    </w:p>
    <w:p w:rsidR="00BE131F" w:rsidRDefault="00BE131F">
      <w:pPr>
        <w:pStyle w:val="normal0"/>
        <w:ind w:firstLine="708"/>
        <w:jc w:val="both"/>
        <w:rPr>
          <w:rFonts w:ascii="Times New Roman" w:hAnsi="Times New Roman" w:cs="Times New Roman"/>
          <w:color w:val="000000"/>
          <w:sz w:val="24"/>
          <w:szCs w:val="24"/>
        </w:rPr>
      </w:pPr>
    </w:p>
    <w:p w:rsidR="00BE131F" w:rsidRDefault="00BE131F">
      <w:pPr>
        <w:pStyle w:val="normal0"/>
        <w:jc w:val="center"/>
        <w:rPr>
          <w:rFonts w:ascii="Times New Roman" w:hAnsi="Times New Roman" w:cs="Times New Roman"/>
          <w:color w:val="000000"/>
          <w:sz w:val="28"/>
          <w:szCs w:val="28"/>
        </w:rPr>
      </w:pPr>
      <w:r>
        <w:rPr>
          <w:rFonts w:ascii="Times New Roman" w:hAnsi="Times New Roman" w:cs="Times New Roman"/>
          <w:b/>
          <w:color w:val="000000"/>
          <w:sz w:val="28"/>
          <w:szCs w:val="28"/>
        </w:rPr>
        <w:t>ПІДБИТТЯ ПІДСУМКІВ КОНФЕРЕНЦІЇ</w:t>
      </w:r>
    </w:p>
    <w:p w:rsidR="00BE131F" w:rsidRDefault="00BE131F">
      <w:pPr>
        <w:pStyle w:val="normal0"/>
        <w:rPr>
          <w:rFonts w:ascii="Times New Roman" w:hAnsi="Times New Roman" w:cs="Times New Roman"/>
          <w:color w:val="000000"/>
          <w:sz w:val="28"/>
          <w:szCs w:val="28"/>
        </w:rPr>
      </w:pPr>
    </w:p>
    <w:tbl>
      <w:tblPr>
        <w:tblW w:w="9571" w:type="dxa"/>
        <w:tblLayout w:type="fixed"/>
        <w:tblLook w:val="0000"/>
      </w:tblPr>
      <w:tblGrid>
        <w:gridCol w:w="4785"/>
        <w:gridCol w:w="4786"/>
      </w:tblGrid>
      <w:tr w:rsidR="00BE131F" w:rsidTr="007F652F">
        <w:tc>
          <w:tcPr>
            <w:tcW w:w="4785" w:type="dxa"/>
          </w:tcPr>
          <w:p w:rsidR="00BE131F" w:rsidRPr="007F652F" w:rsidRDefault="00BE131F" w:rsidP="007F652F">
            <w:pPr>
              <w:pStyle w:val="normal0"/>
              <w:rPr>
                <w:rFonts w:ascii="Times New Roman" w:hAnsi="Times New Roman" w:cs="Times New Roman"/>
                <w:color w:val="000000"/>
                <w:sz w:val="28"/>
                <w:szCs w:val="28"/>
              </w:rPr>
            </w:pPr>
            <w:r w:rsidRPr="007F652F">
              <w:rPr>
                <w:rFonts w:ascii="Times New Roman" w:hAnsi="Times New Roman" w:cs="Times New Roman"/>
                <w:color w:val="000000"/>
                <w:sz w:val="28"/>
                <w:szCs w:val="28"/>
              </w:rPr>
              <w:t>16:00-16:30</w:t>
            </w:r>
          </w:p>
        </w:tc>
        <w:tc>
          <w:tcPr>
            <w:tcW w:w="4786" w:type="dxa"/>
          </w:tcPr>
          <w:p w:rsidR="00BE131F" w:rsidRPr="007F652F" w:rsidRDefault="00BE131F" w:rsidP="007F652F">
            <w:pPr>
              <w:pStyle w:val="normal0"/>
              <w:jc w:val="center"/>
              <w:rPr>
                <w:rFonts w:ascii="Times New Roman" w:hAnsi="Times New Roman" w:cs="Times New Roman"/>
                <w:color w:val="000000"/>
                <w:sz w:val="24"/>
                <w:szCs w:val="24"/>
              </w:rPr>
            </w:pPr>
            <w:r w:rsidRPr="007F652F">
              <w:rPr>
                <w:rFonts w:ascii="Times New Roman" w:hAnsi="Times New Roman" w:cs="Times New Roman"/>
                <w:color w:val="000000"/>
                <w:sz w:val="24"/>
                <w:szCs w:val="24"/>
              </w:rPr>
              <w:t>Google Meet</w:t>
            </w:r>
          </w:p>
          <w:p w:rsidR="00BE131F" w:rsidRPr="007F652F" w:rsidRDefault="00BE131F" w:rsidP="007F652F">
            <w:pPr>
              <w:pStyle w:val="normal0"/>
              <w:jc w:val="center"/>
              <w:rPr>
                <w:rFonts w:ascii="Times New Roman" w:hAnsi="Times New Roman" w:cs="Times New Roman"/>
                <w:color w:val="000000"/>
                <w:sz w:val="28"/>
                <w:szCs w:val="28"/>
              </w:rPr>
            </w:pPr>
            <w:hyperlink r:id="rId12">
              <w:r w:rsidRPr="007F652F">
                <w:rPr>
                  <w:rFonts w:ascii="Times New Roman" w:hAnsi="Times New Roman" w:cs="Times New Roman"/>
                  <w:color w:val="000000"/>
                  <w:sz w:val="24"/>
                  <w:szCs w:val="24"/>
                  <w:u w:val="single"/>
                </w:rPr>
                <w:t>https://meet.google.com/zcg-cssv-cvt</w:t>
              </w:r>
            </w:hyperlink>
          </w:p>
        </w:tc>
      </w:tr>
    </w:tbl>
    <w:p w:rsidR="00BE131F" w:rsidRDefault="00BE131F">
      <w:pPr>
        <w:pStyle w:val="normal0"/>
        <w:rPr>
          <w:rFonts w:ascii="Times New Roman" w:hAnsi="Times New Roman" w:cs="Times New Roman"/>
          <w:color w:val="000000"/>
          <w:sz w:val="28"/>
          <w:szCs w:val="28"/>
        </w:rPr>
      </w:pPr>
    </w:p>
    <w:sectPr w:rsidR="00BE131F" w:rsidSect="00A16209">
      <w:pgSz w:w="11906" w:h="16838"/>
      <w:pgMar w:top="1134" w:right="850" w:bottom="1134"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209"/>
    <w:rsid w:val="005727D7"/>
    <w:rsid w:val="007F652F"/>
    <w:rsid w:val="00846452"/>
    <w:rsid w:val="00A16209"/>
    <w:rsid w:val="00BE13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uk-UA"/>
    </w:rPr>
  </w:style>
  <w:style w:type="paragraph" w:styleId="Heading1">
    <w:name w:val="heading 1"/>
    <w:basedOn w:val="normal0"/>
    <w:next w:val="normal0"/>
    <w:link w:val="Heading1Char"/>
    <w:uiPriority w:val="99"/>
    <w:qFormat/>
    <w:rsid w:val="00A16209"/>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A16209"/>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A16209"/>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A16209"/>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A16209"/>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A16209"/>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EF"/>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3026EF"/>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3026EF"/>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3026EF"/>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3026EF"/>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3026EF"/>
    <w:rPr>
      <w:rFonts w:asciiTheme="minorHAnsi" w:eastAsiaTheme="minorEastAsia" w:hAnsiTheme="minorHAnsi" w:cstheme="minorBidi"/>
      <w:b/>
      <w:bCs/>
      <w:lang w:val="uk-UA"/>
    </w:rPr>
  </w:style>
  <w:style w:type="paragraph" w:customStyle="1" w:styleId="normal0">
    <w:name w:val="normal"/>
    <w:uiPriority w:val="99"/>
    <w:rsid w:val="00A16209"/>
    <w:rPr>
      <w:sz w:val="20"/>
      <w:szCs w:val="20"/>
      <w:lang w:val="uk-UA"/>
    </w:rPr>
  </w:style>
  <w:style w:type="paragraph" w:styleId="Title">
    <w:name w:val="Title"/>
    <w:basedOn w:val="normal0"/>
    <w:next w:val="normal0"/>
    <w:link w:val="TitleChar"/>
    <w:uiPriority w:val="99"/>
    <w:qFormat/>
    <w:rsid w:val="00A16209"/>
    <w:pPr>
      <w:keepNext/>
      <w:keepLines/>
      <w:spacing w:before="480" w:after="120"/>
    </w:pPr>
    <w:rPr>
      <w:b/>
      <w:sz w:val="72"/>
      <w:szCs w:val="72"/>
    </w:rPr>
  </w:style>
  <w:style w:type="character" w:customStyle="1" w:styleId="TitleChar">
    <w:name w:val="Title Char"/>
    <w:basedOn w:val="DefaultParagraphFont"/>
    <w:link w:val="Title"/>
    <w:uiPriority w:val="10"/>
    <w:rsid w:val="003026EF"/>
    <w:rPr>
      <w:rFonts w:asciiTheme="majorHAnsi" w:eastAsiaTheme="majorEastAsia" w:hAnsiTheme="majorHAnsi" w:cstheme="majorBidi"/>
      <w:b/>
      <w:bCs/>
      <w:kern w:val="28"/>
      <w:sz w:val="32"/>
      <w:szCs w:val="32"/>
      <w:lang w:val="uk-UA"/>
    </w:rPr>
  </w:style>
  <w:style w:type="paragraph" w:styleId="Subtitle">
    <w:name w:val="Subtitle"/>
    <w:basedOn w:val="normal0"/>
    <w:next w:val="normal0"/>
    <w:link w:val="SubtitleChar"/>
    <w:uiPriority w:val="99"/>
    <w:qFormat/>
    <w:rsid w:val="00A1620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026EF"/>
    <w:rPr>
      <w:rFonts w:asciiTheme="majorHAnsi" w:eastAsiaTheme="majorEastAsia" w:hAnsiTheme="majorHAnsi" w:cstheme="majorBidi"/>
      <w:sz w:val="24"/>
      <w:szCs w:val="24"/>
      <w:lang w:val="uk-UA"/>
    </w:rPr>
  </w:style>
  <w:style w:type="table" w:customStyle="1" w:styleId="a">
    <w:name w:val="Стиль"/>
    <w:uiPriority w:val="99"/>
    <w:rsid w:val="00A16209"/>
    <w:rPr>
      <w:sz w:val="20"/>
      <w:szCs w:val="20"/>
    </w:rPr>
    <w:tblPr>
      <w:tblStyleRowBandSize w:val="1"/>
      <w:tblStyleColBandSize w:val="1"/>
      <w:tblInd w:w="0" w:type="dxa"/>
      <w:tblCellMar>
        <w:top w:w="0" w:type="dxa"/>
        <w:left w:w="108" w:type="dxa"/>
        <w:bottom w:w="0" w:type="dxa"/>
        <w:right w:w="108" w:type="dxa"/>
      </w:tblCellMar>
    </w:tblPr>
  </w:style>
  <w:style w:type="table" w:customStyle="1" w:styleId="2">
    <w:name w:val="Стиль2"/>
    <w:uiPriority w:val="99"/>
    <w:rsid w:val="00A16209"/>
    <w:rPr>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Стиль1"/>
    <w:uiPriority w:val="99"/>
    <w:rsid w:val="00A16209"/>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cg-cssv-cv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google.com/zcg-cssv-cvt" TargetMode="External"/><Relationship Id="rId12" Type="http://schemas.openxmlformats.org/officeDocument/2006/relationships/hyperlink" Target="https://meet.google.com/zcg-cssv-cv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zcg-cssv-cvt" TargetMode="External"/><Relationship Id="rId11" Type="http://schemas.openxmlformats.org/officeDocument/2006/relationships/hyperlink" Target="https://meet.google.com/zcg-cssv-cvt" TargetMode="External"/><Relationship Id="rId5" Type="http://schemas.openxmlformats.org/officeDocument/2006/relationships/hyperlink" Target="https://meet.google.com/zcg-cssv-cvt" TargetMode="External"/><Relationship Id="rId10" Type="http://schemas.openxmlformats.org/officeDocument/2006/relationships/hyperlink" Target="https://meet.google.com/zcg-cssv-cvt" TargetMode="External"/><Relationship Id="rId4" Type="http://schemas.openxmlformats.org/officeDocument/2006/relationships/hyperlink" Target="https://meet.google.com/zcg-cssv-cvt" TargetMode="External"/><Relationship Id="rId9" Type="http://schemas.openxmlformats.org/officeDocument/2006/relationships/hyperlink" Target="https://meet.google.com/zcg-cssv-cv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3980</Words>
  <Characters>22692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ПЕДАГОГІЧНИХ НАУК УКРАЇНИ</dc:title>
  <dc:subject/>
  <dc:creator/>
  <cp:keywords/>
  <dc:description/>
  <cp:lastModifiedBy>Пользователь Windows</cp:lastModifiedBy>
  <cp:revision>2</cp:revision>
  <dcterms:created xsi:type="dcterms:W3CDTF">2021-04-22T05:51:00Z</dcterms:created>
  <dcterms:modified xsi:type="dcterms:W3CDTF">2021-04-22T05:51:00Z</dcterms:modified>
</cp:coreProperties>
</file>